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70" w:type="dxa"/>
        <w:tblInd w:w="-365" w:type="dxa"/>
        <w:tblLayout w:type="fixed"/>
        <w:tblLook w:val="04A0" w:firstRow="1" w:lastRow="0" w:firstColumn="1" w:lastColumn="0" w:noHBand="0" w:noVBand="1"/>
      </w:tblPr>
      <w:tblGrid>
        <w:gridCol w:w="5760"/>
        <w:gridCol w:w="5310"/>
      </w:tblGrid>
      <w:tr w:rsidR="00C67ED1" w:rsidRPr="00337C25" w14:paraId="7B8CCD0A" w14:textId="77777777" w:rsidTr="002F6BC7">
        <w:tc>
          <w:tcPr>
            <w:tcW w:w="11070" w:type="dxa"/>
            <w:gridSpan w:val="2"/>
          </w:tcPr>
          <w:p w14:paraId="702CA397" w14:textId="17BE9418" w:rsidR="00C67ED1" w:rsidRPr="00337C25" w:rsidRDefault="00C67ED1" w:rsidP="00B1433A">
            <w:pPr>
              <w:pStyle w:val="Heading1"/>
              <w:spacing w:line="360" w:lineRule="auto"/>
              <w:jc w:val="center"/>
              <w:rPr>
                <w:rFonts w:ascii="Verdana" w:hAnsi="Verdana"/>
                <w:sz w:val="16"/>
                <w:szCs w:val="16"/>
                <w:u w:val="none"/>
              </w:rPr>
            </w:pPr>
          </w:p>
        </w:tc>
      </w:tr>
      <w:tr w:rsidR="00C67ED1" w:rsidRPr="00337C25" w14:paraId="2C46FDF5" w14:textId="77777777" w:rsidTr="002F6BC7">
        <w:tc>
          <w:tcPr>
            <w:tcW w:w="5760" w:type="dxa"/>
          </w:tcPr>
          <w:p w14:paraId="693EBB4F" w14:textId="77777777" w:rsidR="00E67399" w:rsidRPr="00B11D0C" w:rsidRDefault="00E67399" w:rsidP="00E67399">
            <w:pPr>
              <w:spacing w:line="360" w:lineRule="auto"/>
              <w:ind w:left="720"/>
              <w:jc w:val="center"/>
              <w:rPr>
                <w:rFonts w:ascii="Verdana" w:hAnsi="Verdana"/>
                <w:b/>
                <w:bCs/>
                <w:sz w:val="16"/>
                <w:szCs w:val="16"/>
              </w:rPr>
            </w:pPr>
            <w:r w:rsidRPr="00B11D0C">
              <w:rPr>
                <w:rFonts w:ascii="Verdana" w:hAnsi="Verdana"/>
                <w:b/>
                <w:bCs/>
                <w:sz w:val="16"/>
                <w:szCs w:val="16"/>
              </w:rPr>
              <w:t>ÁLTALÁNOS SZERZŐDÉSI FELTÉTELEK A</w:t>
            </w:r>
          </w:p>
          <w:p w14:paraId="26A4BA5D" w14:textId="2C64D93F" w:rsidR="00E67399" w:rsidRPr="00B11D0C" w:rsidRDefault="00E67399" w:rsidP="00E67399">
            <w:pPr>
              <w:spacing w:line="360" w:lineRule="auto"/>
              <w:ind w:left="720"/>
              <w:jc w:val="center"/>
              <w:rPr>
                <w:rFonts w:ascii="Verdana" w:hAnsi="Verdana"/>
                <w:b/>
                <w:bCs/>
                <w:sz w:val="16"/>
                <w:szCs w:val="16"/>
              </w:rPr>
            </w:pPr>
            <w:r w:rsidRPr="00B11D0C">
              <w:rPr>
                <w:rFonts w:ascii="Verdana" w:hAnsi="Verdana"/>
                <w:b/>
                <w:bCs/>
                <w:sz w:val="16"/>
                <w:szCs w:val="16"/>
              </w:rPr>
              <w:t>“</w:t>
            </w:r>
            <w:r w:rsidR="00BD3E07">
              <w:rPr>
                <w:rFonts w:ascii="Verdana" w:hAnsi="Verdana"/>
                <w:b/>
                <w:bCs/>
                <w:sz w:val="16"/>
                <w:szCs w:val="16"/>
              </w:rPr>
              <w:t>Pampers, Támogassuk</w:t>
            </w:r>
            <w:r w:rsidR="00197DA8">
              <w:rPr>
                <w:rFonts w:ascii="Verdana" w:hAnsi="Verdana"/>
                <w:b/>
                <w:bCs/>
                <w:sz w:val="16"/>
                <w:szCs w:val="16"/>
              </w:rPr>
              <w:t xml:space="preserve"> </w:t>
            </w:r>
            <w:r w:rsidR="00764CDF">
              <w:rPr>
                <w:rFonts w:ascii="Verdana" w:hAnsi="Verdana"/>
                <w:b/>
                <w:bCs/>
                <w:sz w:val="16"/>
                <w:szCs w:val="16"/>
              </w:rPr>
              <w:t>E</w:t>
            </w:r>
            <w:r w:rsidR="00197DA8">
              <w:rPr>
                <w:rFonts w:ascii="Verdana" w:hAnsi="Verdana"/>
                <w:b/>
                <w:bCs/>
                <w:sz w:val="16"/>
                <w:szCs w:val="16"/>
              </w:rPr>
              <w:t>gyütt</w:t>
            </w:r>
            <w:r w:rsidR="00BD3E07">
              <w:rPr>
                <w:rFonts w:ascii="Verdana" w:hAnsi="Verdana"/>
                <w:b/>
                <w:bCs/>
                <w:sz w:val="16"/>
                <w:szCs w:val="16"/>
              </w:rPr>
              <w:t xml:space="preserve"> a </w:t>
            </w:r>
            <w:r w:rsidR="00764CDF">
              <w:rPr>
                <w:rFonts w:ascii="Verdana" w:hAnsi="Verdana"/>
                <w:b/>
                <w:bCs/>
                <w:sz w:val="16"/>
                <w:szCs w:val="16"/>
              </w:rPr>
              <w:t>J</w:t>
            </w:r>
            <w:r w:rsidR="00BD3E07">
              <w:rPr>
                <w:rFonts w:ascii="Verdana" w:hAnsi="Verdana"/>
                <w:b/>
                <w:bCs/>
                <w:sz w:val="16"/>
                <w:szCs w:val="16"/>
              </w:rPr>
              <w:t xml:space="preserve">övő </w:t>
            </w:r>
            <w:r w:rsidR="00764CDF">
              <w:rPr>
                <w:rFonts w:ascii="Verdana" w:hAnsi="Verdana"/>
                <w:b/>
                <w:bCs/>
                <w:sz w:val="16"/>
                <w:szCs w:val="16"/>
              </w:rPr>
              <w:t>B</w:t>
            </w:r>
            <w:r w:rsidR="00BD3E07">
              <w:rPr>
                <w:rFonts w:ascii="Verdana" w:hAnsi="Verdana"/>
                <w:b/>
                <w:bCs/>
                <w:sz w:val="16"/>
                <w:szCs w:val="16"/>
              </w:rPr>
              <w:t>ajnokait</w:t>
            </w:r>
            <w:r w:rsidRPr="00B11D0C">
              <w:rPr>
                <w:rFonts w:ascii="Verdana" w:hAnsi="Verdana"/>
                <w:b/>
                <w:bCs/>
                <w:sz w:val="16"/>
                <w:szCs w:val="16"/>
              </w:rPr>
              <w:t>” ELNEVEZÉSŰ NYEREMÉNYJÁTÉKHOZ</w:t>
            </w:r>
          </w:p>
          <w:p w14:paraId="63A2FC21" w14:textId="77777777" w:rsidR="00C67ED1" w:rsidRPr="00B11D0C" w:rsidRDefault="00C67ED1" w:rsidP="00B1433A">
            <w:pPr>
              <w:spacing w:line="360" w:lineRule="auto"/>
              <w:ind w:left="720"/>
              <w:jc w:val="center"/>
              <w:rPr>
                <w:rFonts w:ascii="Verdana" w:hAnsi="Verdana"/>
                <w:b/>
                <w:bCs/>
                <w:sz w:val="16"/>
                <w:szCs w:val="16"/>
              </w:rPr>
            </w:pPr>
          </w:p>
        </w:tc>
        <w:tc>
          <w:tcPr>
            <w:tcW w:w="5310" w:type="dxa"/>
          </w:tcPr>
          <w:p w14:paraId="1B63AF9D" w14:textId="77777777" w:rsidR="00E67399" w:rsidRPr="00337C25" w:rsidRDefault="00E67399" w:rsidP="00E67399">
            <w:pPr>
              <w:pStyle w:val="Heading1"/>
              <w:spacing w:line="360" w:lineRule="auto"/>
              <w:jc w:val="center"/>
              <w:rPr>
                <w:rFonts w:ascii="Verdana" w:hAnsi="Verdana"/>
                <w:sz w:val="16"/>
                <w:szCs w:val="16"/>
              </w:rPr>
            </w:pPr>
            <w:r w:rsidRPr="00337C25">
              <w:rPr>
                <w:rFonts w:ascii="Verdana" w:hAnsi="Verdana"/>
                <w:sz w:val="16"/>
                <w:szCs w:val="16"/>
                <w:u w:val="none"/>
              </w:rPr>
              <w:t>GAME RULES OF THE</w:t>
            </w:r>
          </w:p>
          <w:p w14:paraId="5A54E689" w14:textId="73346732" w:rsidR="00E67399" w:rsidRPr="00337C25" w:rsidRDefault="00E67399" w:rsidP="00E67399">
            <w:pPr>
              <w:pStyle w:val="Heading1"/>
              <w:spacing w:line="360" w:lineRule="auto"/>
              <w:jc w:val="center"/>
              <w:rPr>
                <w:rFonts w:ascii="Verdana" w:hAnsi="Verdana"/>
                <w:sz w:val="16"/>
                <w:szCs w:val="16"/>
                <w:u w:val="none"/>
              </w:rPr>
            </w:pPr>
            <w:r w:rsidRPr="00337C25">
              <w:rPr>
                <w:rFonts w:ascii="Verdana" w:hAnsi="Verdana"/>
                <w:sz w:val="16"/>
                <w:szCs w:val="16"/>
                <w:u w:val="none"/>
              </w:rPr>
              <w:t>”</w:t>
            </w:r>
            <w:r w:rsidR="00197DA8">
              <w:rPr>
                <w:rFonts w:ascii="Verdana" w:hAnsi="Verdana"/>
                <w:sz w:val="16"/>
                <w:szCs w:val="16"/>
                <w:u w:val="none"/>
              </w:rPr>
              <w:t xml:space="preserve">Pampers, </w:t>
            </w:r>
            <w:r w:rsidR="00764CDF">
              <w:rPr>
                <w:rFonts w:ascii="Verdana" w:hAnsi="Verdana"/>
                <w:sz w:val="16"/>
                <w:szCs w:val="16"/>
                <w:u w:val="none"/>
              </w:rPr>
              <w:t>S</w:t>
            </w:r>
            <w:r w:rsidR="00A95889">
              <w:rPr>
                <w:rFonts w:ascii="Verdana" w:hAnsi="Verdana"/>
                <w:sz w:val="16"/>
                <w:szCs w:val="16"/>
                <w:u w:val="none"/>
              </w:rPr>
              <w:t xml:space="preserve">upport </w:t>
            </w:r>
            <w:r w:rsidR="00764CDF">
              <w:rPr>
                <w:rFonts w:ascii="Verdana" w:hAnsi="Verdana"/>
                <w:sz w:val="16"/>
                <w:szCs w:val="16"/>
                <w:u w:val="none"/>
              </w:rPr>
              <w:t>F</w:t>
            </w:r>
            <w:r w:rsidR="00A95889">
              <w:rPr>
                <w:rFonts w:ascii="Verdana" w:hAnsi="Verdana"/>
                <w:sz w:val="16"/>
                <w:szCs w:val="16"/>
                <w:u w:val="none"/>
              </w:rPr>
              <w:t xml:space="preserve">uture </w:t>
            </w:r>
            <w:r w:rsidR="00764CDF">
              <w:rPr>
                <w:rFonts w:ascii="Verdana" w:hAnsi="Verdana"/>
                <w:sz w:val="16"/>
                <w:szCs w:val="16"/>
                <w:u w:val="none"/>
              </w:rPr>
              <w:t>C</w:t>
            </w:r>
            <w:r w:rsidR="00A95889">
              <w:rPr>
                <w:rFonts w:ascii="Verdana" w:hAnsi="Verdana"/>
                <w:sz w:val="16"/>
                <w:szCs w:val="16"/>
                <w:u w:val="none"/>
              </w:rPr>
              <w:t xml:space="preserve">hampions </w:t>
            </w:r>
            <w:r w:rsidR="00764CDF">
              <w:rPr>
                <w:rFonts w:ascii="Verdana" w:hAnsi="Verdana"/>
                <w:sz w:val="16"/>
                <w:szCs w:val="16"/>
                <w:u w:val="none"/>
              </w:rPr>
              <w:t>T</w:t>
            </w:r>
            <w:r w:rsidR="00A95889">
              <w:rPr>
                <w:rFonts w:ascii="Verdana" w:hAnsi="Verdana"/>
                <w:sz w:val="16"/>
                <w:szCs w:val="16"/>
                <w:u w:val="none"/>
              </w:rPr>
              <w:t>ogether</w:t>
            </w:r>
            <w:r w:rsidR="008F249B">
              <w:rPr>
                <w:rFonts w:ascii="Verdana" w:hAnsi="Verdana"/>
                <w:sz w:val="16"/>
                <w:szCs w:val="16"/>
                <w:u w:val="none"/>
              </w:rPr>
              <w:t>”</w:t>
            </w:r>
            <w:r w:rsidRPr="00337C25">
              <w:rPr>
                <w:rFonts w:ascii="Verdana" w:hAnsi="Verdana"/>
                <w:sz w:val="16"/>
                <w:szCs w:val="16"/>
                <w:u w:val="none"/>
              </w:rPr>
              <w:t xml:space="preserve"> SWEEPSTAKE</w:t>
            </w:r>
          </w:p>
          <w:p w14:paraId="7EAF75CC" w14:textId="77777777" w:rsidR="00C67ED1" w:rsidRPr="00337C25" w:rsidRDefault="00C67ED1" w:rsidP="00B1433A">
            <w:pPr>
              <w:pStyle w:val="Heading1"/>
              <w:spacing w:line="360" w:lineRule="auto"/>
              <w:jc w:val="center"/>
              <w:rPr>
                <w:rFonts w:ascii="Verdana" w:hAnsi="Verdana"/>
                <w:sz w:val="16"/>
                <w:szCs w:val="16"/>
                <w:u w:val="none"/>
              </w:rPr>
            </w:pPr>
          </w:p>
        </w:tc>
      </w:tr>
      <w:tr w:rsidR="00C67ED1" w:rsidRPr="00337C25" w14:paraId="162EA629" w14:textId="77777777" w:rsidTr="002F6BC7">
        <w:tc>
          <w:tcPr>
            <w:tcW w:w="5760" w:type="dxa"/>
          </w:tcPr>
          <w:p w14:paraId="0391F1C1" w14:textId="77777777" w:rsidR="00E67399" w:rsidRPr="00B11D0C" w:rsidRDefault="00E67399" w:rsidP="00E67399">
            <w:pPr>
              <w:spacing w:line="360" w:lineRule="auto"/>
              <w:ind w:left="720"/>
              <w:jc w:val="both"/>
              <w:rPr>
                <w:rFonts w:ascii="Verdana" w:hAnsi="Verdana"/>
                <w:b/>
                <w:bCs/>
                <w:sz w:val="16"/>
                <w:szCs w:val="16"/>
              </w:rPr>
            </w:pPr>
            <w:r w:rsidRPr="00B11D0C">
              <w:rPr>
                <w:rFonts w:ascii="Verdana" w:hAnsi="Verdana"/>
                <w:b/>
                <w:bCs/>
                <w:sz w:val="16"/>
                <w:szCs w:val="16"/>
              </w:rPr>
              <w:t>1.</w:t>
            </w:r>
            <w:r w:rsidRPr="00B11D0C">
              <w:rPr>
                <w:rFonts w:ascii="Verdana" w:hAnsi="Verdana"/>
                <w:b/>
                <w:bCs/>
                <w:sz w:val="16"/>
                <w:szCs w:val="16"/>
              </w:rPr>
              <w:tab/>
              <w:t>A NYEREMÉNYJÁTÉK SZERVEZŐJE</w:t>
            </w:r>
          </w:p>
          <w:p w14:paraId="10F41F68" w14:textId="77777777" w:rsidR="00E67399" w:rsidRPr="00B11D0C" w:rsidRDefault="00E67399" w:rsidP="00E67399">
            <w:pPr>
              <w:spacing w:line="360" w:lineRule="auto"/>
              <w:ind w:left="720"/>
              <w:jc w:val="both"/>
              <w:rPr>
                <w:rFonts w:ascii="Verdana" w:hAnsi="Verdana"/>
                <w:sz w:val="16"/>
                <w:szCs w:val="16"/>
              </w:rPr>
            </w:pPr>
          </w:p>
          <w:p w14:paraId="0065854B" w14:textId="3C67CEFE" w:rsidR="00E67399" w:rsidRPr="00B11D0C" w:rsidRDefault="00E67399" w:rsidP="00E67399">
            <w:pPr>
              <w:spacing w:line="360" w:lineRule="auto"/>
              <w:ind w:left="720"/>
              <w:jc w:val="both"/>
              <w:rPr>
                <w:rFonts w:ascii="Verdana" w:hAnsi="Verdana"/>
                <w:sz w:val="16"/>
                <w:szCs w:val="16"/>
              </w:rPr>
            </w:pPr>
            <w:r w:rsidRPr="00B11D0C">
              <w:rPr>
                <w:rFonts w:ascii="Verdana" w:hAnsi="Verdana"/>
                <w:sz w:val="16"/>
                <w:szCs w:val="16"/>
              </w:rPr>
              <w:t>1.1</w:t>
            </w:r>
            <w:r w:rsidRPr="00B11D0C">
              <w:rPr>
                <w:rFonts w:ascii="Verdana" w:hAnsi="Verdana"/>
                <w:sz w:val="16"/>
                <w:szCs w:val="16"/>
              </w:rPr>
              <w:tab/>
              <w:t xml:space="preserve">A </w:t>
            </w:r>
            <w:r w:rsidRPr="00B11D0C">
              <w:rPr>
                <w:rFonts w:ascii="Verdana" w:hAnsi="Verdana"/>
                <w:b/>
                <w:bCs/>
                <w:sz w:val="16"/>
                <w:szCs w:val="16"/>
              </w:rPr>
              <w:t>“</w:t>
            </w:r>
            <w:r w:rsidR="00A95889">
              <w:rPr>
                <w:rFonts w:ascii="Verdana" w:hAnsi="Verdana"/>
                <w:b/>
                <w:bCs/>
                <w:sz w:val="16"/>
                <w:szCs w:val="16"/>
              </w:rPr>
              <w:t>Pampers</w:t>
            </w:r>
            <w:r w:rsidR="00764CDF">
              <w:rPr>
                <w:rFonts w:ascii="Verdana" w:hAnsi="Verdana"/>
                <w:b/>
                <w:bCs/>
                <w:sz w:val="16"/>
                <w:szCs w:val="16"/>
              </w:rPr>
              <w:t>, Támogassuk Együtt a Jövő Bajnokait</w:t>
            </w:r>
            <w:r w:rsidRPr="00B11D0C">
              <w:rPr>
                <w:rFonts w:ascii="Verdana" w:hAnsi="Verdana"/>
                <w:b/>
                <w:bCs/>
                <w:sz w:val="16"/>
                <w:szCs w:val="16"/>
              </w:rPr>
              <w:t xml:space="preserve">” </w:t>
            </w:r>
            <w:r w:rsidRPr="00B11D0C">
              <w:rPr>
                <w:rFonts w:ascii="Verdana" w:hAnsi="Verdana"/>
                <w:sz w:val="16"/>
                <w:szCs w:val="16"/>
              </w:rPr>
              <w:t xml:space="preserve">(továbbiakban: </w:t>
            </w:r>
            <w:r w:rsidRPr="00B11D0C">
              <w:rPr>
                <w:rFonts w:ascii="Verdana" w:hAnsi="Verdana"/>
                <w:b/>
                <w:bCs/>
                <w:sz w:val="16"/>
                <w:szCs w:val="16"/>
              </w:rPr>
              <w:t>Nyereményjáték</w:t>
            </w:r>
            <w:r w:rsidRPr="00B11D0C">
              <w:rPr>
                <w:rFonts w:ascii="Verdana" w:hAnsi="Verdana"/>
                <w:sz w:val="16"/>
                <w:szCs w:val="16"/>
              </w:rPr>
              <w:t xml:space="preserve">) szervezője és adatkezelője a </w:t>
            </w:r>
            <w:r w:rsidR="00975FF0" w:rsidRPr="00B11D0C">
              <w:rPr>
                <w:rFonts w:ascii="Verdana" w:hAnsi="Verdana"/>
                <w:sz w:val="16"/>
                <w:szCs w:val="16"/>
              </w:rPr>
              <w:t xml:space="preserve">Procter&amp;Gamble </w:t>
            </w:r>
            <w:r w:rsidR="00602601">
              <w:rPr>
                <w:rFonts w:ascii="Verdana" w:hAnsi="Verdana"/>
                <w:sz w:val="16"/>
                <w:szCs w:val="16"/>
              </w:rPr>
              <w:t xml:space="preserve">Magyarország </w:t>
            </w:r>
            <w:r w:rsidR="00975FF0" w:rsidRPr="00B11D0C">
              <w:rPr>
                <w:rFonts w:ascii="Verdana" w:hAnsi="Verdana"/>
                <w:sz w:val="16"/>
                <w:szCs w:val="16"/>
              </w:rPr>
              <w:t>Nagykereskedelmi Kkt. 1082 Budapest Kisfaludy utca 38., Magyarország</w:t>
            </w:r>
            <w:r w:rsidRPr="00B11D0C">
              <w:rPr>
                <w:rFonts w:ascii="Verdana" w:hAnsi="Verdana"/>
                <w:sz w:val="16"/>
                <w:szCs w:val="16"/>
              </w:rPr>
              <w:t xml:space="preserve"> (továbbiakban: „</w:t>
            </w:r>
            <w:r w:rsidRPr="00B11D0C">
              <w:rPr>
                <w:rFonts w:ascii="Verdana" w:hAnsi="Verdana"/>
                <w:b/>
                <w:bCs/>
                <w:sz w:val="16"/>
                <w:szCs w:val="16"/>
              </w:rPr>
              <w:t>Szervező</w:t>
            </w:r>
            <w:r w:rsidRPr="00B11D0C">
              <w:rPr>
                <w:rFonts w:ascii="Verdana" w:hAnsi="Verdana"/>
                <w:sz w:val="16"/>
                <w:szCs w:val="16"/>
              </w:rPr>
              <w:t xml:space="preserve">”). </w:t>
            </w:r>
          </w:p>
          <w:p w14:paraId="51B73DAD" w14:textId="77777777" w:rsidR="00E67399" w:rsidRPr="00B11D0C" w:rsidRDefault="00E67399" w:rsidP="00E67399">
            <w:pPr>
              <w:spacing w:line="360" w:lineRule="auto"/>
              <w:ind w:left="720"/>
              <w:jc w:val="both"/>
              <w:rPr>
                <w:rFonts w:ascii="Verdana" w:hAnsi="Verdana"/>
                <w:sz w:val="16"/>
                <w:szCs w:val="16"/>
              </w:rPr>
            </w:pPr>
          </w:p>
          <w:p w14:paraId="2D69746B" w14:textId="77777777" w:rsidR="00E67399" w:rsidRPr="00636389" w:rsidRDefault="00E67399" w:rsidP="00E16D0E">
            <w:pPr>
              <w:spacing w:line="360" w:lineRule="auto"/>
              <w:jc w:val="both"/>
              <w:rPr>
                <w:rFonts w:ascii="Verdana" w:hAnsi="Verdana"/>
                <w:sz w:val="16"/>
                <w:szCs w:val="16"/>
              </w:rPr>
            </w:pPr>
          </w:p>
          <w:p w14:paraId="11CA3477" w14:textId="2505A7D7" w:rsidR="00E67399" w:rsidRPr="00EE0436" w:rsidRDefault="00E67399" w:rsidP="00032D27">
            <w:pPr>
              <w:spacing w:line="360" w:lineRule="auto"/>
              <w:ind w:left="720"/>
              <w:jc w:val="both"/>
              <w:rPr>
                <w:rFonts w:ascii="Verdana" w:hAnsi="Verdana"/>
                <w:sz w:val="16"/>
                <w:szCs w:val="16"/>
              </w:rPr>
            </w:pPr>
            <w:r w:rsidRPr="00636389">
              <w:rPr>
                <w:rFonts w:ascii="Verdana" w:hAnsi="Verdana"/>
                <w:sz w:val="16"/>
                <w:szCs w:val="16"/>
              </w:rPr>
              <w:t>1.2</w:t>
            </w:r>
            <w:r w:rsidRPr="00636389">
              <w:rPr>
                <w:rFonts w:ascii="Verdana" w:hAnsi="Verdana"/>
                <w:sz w:val="16"/>
                <w:szCs w:val="16"/>
              </w:rPr>
              <w:tab/>
              <w:t>A Nyereményjáték bonyolítója</w:t>
            </w:r>
            <w:r w:rsidR="00020E0C" w:rsidRPr="00636389">
              <w:rPr>
                <w:rFonts w:ascii="Verdana" w:hAnsi="Verdana"/>
                <w:sz w:val="16"/>
                <w:szCs w:val="16"/>
              </w:rPr>
              <w:t xml:space="preserve">, </w:t>
            </w:r>
            <w:r w:rsidRPr="00636389">
              <w:rPr>
                <w:rFonts w:ascii="Verdana" w:hAnsi="Verdana"/>
                <w:sz w:val="16"/>
                <w:szCs w:val="16"/>
              </w:rPr>
              <w:t>a személyes adatok feldolgozója</w:t>
            </w:r>
            <w:r w:rsidR="00020E0C" w:rsidRPr="00636389">
              <w:rPr>
                <w:rFonts w:ascii="Verdana" w:hAnsi="Verdana"/>
                <w:sz w:val="16"/>
                <w:szCs w:val="16"/>
              </w:rPr>
              <w:t xml:space="preserve"> és a nyertesek értesítője</w:t>
            </w:r>
            <w:r w:rsidRPr="00636389">
              <w:rPr>
                <w:rFonts w:ascii="Verdana" w:hAnsi="Verdana"/>
                <w:sz w:val="16"/>
                <w:szCs w:val="16"/>
              </w:rPr>
              <w:t xml:space="preserve"> a </w:t>
            </w:r>
            <w:r w:rsidR="005E54C3" w:rsidRPr="005E54C3">
              <w:rPr>
                <w:rFonts w:ascii="Verdana" w:hAnsi="Verdana"/>
                <w:sz w:val="16"/>
                <w:szCs w:val="16"/>
              </w:rPr>
              <w:t>Cocomore AG (Platz der Einheit 2, , 60327 Frankfurt am Main, Németország)</w:t>
            </w:r>
            <w:r w:rsidR="00020E0C" w:rsidRPr="00636389">
              <w:rPr>
                <w:rFonts w:ascii="Verdana" w:hAnsi="Verdana"/>
                <w:sz w:val="16"/>
                <w:szCs w:val="16"/>
              </w:rPr>
              <w:t xml:space="preserve"> ügynökség </w:t>
            </w:r>
            <w:r w:rsidRPr="00636389">
              <w:rPr>
                <w:rFonts w:ascii="Verdana" w:hAnsi="Verdana"/>
                <w:sz w:val="16"/>
                <w:szCs w:val="16"/>
              </w:rPr>
              <w:t xml:space="preserve">továbbiakban: </w:t>
            </w:r>
            <w:r w:rsidRPr="00023C46">
              <w:rPr>
                <w:rFonts w:ascii="Verdana" w:hAnsi="Verdana"/>
                <w:b/>
                <w:bCs/>
                <w:sz w:val="16"/>
                <w:szCs w:val="16"/>
              </w:rPr>
              <w:t>„Bonyolító 1.”,</w:t>
            </w:r>
            <w:r w:rsidRPr="00636389">
              <w:rPr>
                <w:rFonts w:ascii="Verdana" w:hAnsi="Verdana"/>
                <w:sz w:val="16"/>
                <w:szCs w:val="16"/>
              </w:rPr>
              <w:t xml:space="preserve"> a sorsolások lebonyolítása </w:t>
            </w:r>
            <w:r w:rsidR="00020E0C" w:rsidRPr="00636389">
              <w:rPr>
                <w:rFonts w:ascii="Verdana" w:hAnsi="Verdana"/>
                <w:sz w:val="16"/>
                <w:szCs w:val="16"/>
              </w:rPr>
              <w:t xml:space="preserve">és a nyeremények kiszállításának bonyolítása </w:t>
            </w:r>
            <w:r w:rsidRPr="00636389">
              <w:rPr>
                <w:rFonts w:ascii="Verdana" w:hAnsi="Verdana"/>
                <w:sz w:val="16"/>
                <w:szCs w:val="16"/>
              </w:rPr>
              <w:t xml:space="preserve">a Szervező által erre kijelölt és megbízott </w:t>
            </w:r>
            <w:r w:rsidR="00020E0C" w:rsidRPr="00636389">
              <w:rPr>
                <w:rFonts w:ascii="Verdana" w:hAnsi="Verdana"/>
                <w:sz w:val="16"/>
                <w:szCs w:val="16"/>
              </w:rPr>
              <w:t>Wonderduck Agency Zrt. (1118 Budapest, Rétköz u. 31.</w:t>
            </w:r>
            <w:r w:rsidR="008F0D35" w:rsidRPr="00636389">
              <w:rPr>
                <w:rFonts w:ascii="Verdana" w:hAnsi="Verdana"/>
                <w:sz w:val="16"/>
                <w:szCs w:val="16"/>
              </w:rPr>
              <w:t xml:space="preserve"> fszt.1.</w:t>
            </w:r>
            <w:r w:rsidR="00020E0C" w:rsidRPr="00636389">
              <w:rPr>
                <w:rFonts w:ascii="Verdana" w:hAnsi="Verdana"/>
                <w:sz w:val="16"/>
                <w:szCs w:val="16"/>
              </w:rPr>
              <w:t xml:space="preserve">, Magyarország) </w:t>
            </w:r>
            <w:r w:rsidRPr="00636389">
              <w:rPr>
                <w:rFonts w:ascii="Verdana" w:hAnsi="Verdana"/>
                <w:sz w:val="16"/>
                <w:szCs w:val="16"/>
              </w:rPr>
              <w:t xml:space="preserve">továbbiakban </w:t>
            </w:r>
            <w:r w:rsidRPr="00023C46">
              <w:rPr>
                <w:rFonts w:ascii="Verdana" w:hAnsi="Verdana"/>
                <w:b/>
                <w:bCs/>
                <w:sz w:val="16"/>
                <w:szCs w:val="16"/>
              </w:rPr>
              <w:t>„Bonyolító 2.”</w:t>
            </w:r>
            <w:r w:rsidR="00EE0436">
              <w:rPr>
                <w:rFonts w:ascii="Verdana" w:hAnsi="Verdana"/>
                <w:b/>
                <w:bCs/>
                <w:sz w:val="16"/>
                <w:szCs w:val="16"/>
              </w:rPr>
              <w:t xml:space="preserve"> </w:t>
            </w:r>
          </w:p>
          <w:p w14:paraId="5EF61D26" w14:textId="77777777" w:rsidR="00E67399" w:rsidRPr="00B11D0C" w:rsidRDefault="00E67399" w:rsidP="00E67399">
            <w:pPr>
              <w:spacing w:line="360" w:lineRule="auto"/>
              <w:jc w:val="both"/>
              <w:rPr>
                <w:rFonts w:ascii="Verdana" w:hAnsi="Verdana"/>
                <w:sz w:val="16"/>
                <w:szCs w:val="16"/>
              </w:rPr>
            </w:pPr>
          </w:p>
          <w:p w14:paraId="22C91206" w14:textId="77777777" w:rsidR="00E67399" w:rsidRPr="00B11D0C" w:rsidRDefault="00E67399" w:rsidP="00E67399">
            <w:pPr>
              <w:spacing w:line="360" w:lineRule="auto"/>
              <w:jc w:val="both"/>
              <w:rPr>
                <w:rFonts w:ascii="Verdana" w:hAnsi="Verdana"/>
                <w:sz w:val="16"/>
                <w:szCs w:val="16"/>
              </w:rPr>
            </w:pPr>
          </w:p>
          <w:p w14:paraId="16C53424" w14:textId="77777777" w:rsidR="00E67399" w:rsidRPr="00B11D0C" w:rsidRDefault="00E67399" w:rsidP="00E67399">
            <w:pPr>
              <w:spacing w:line="360" w:lineRule="auto"/>
              <w:ind w:left="720"/>
              <w:jc w:val="both"/>
              <w:rPr>
                <w:rFonts w:ascii="Verdana" w:hAnsi="Verdana"/>
                <w:sz w:val="16"/>
                <w:szCs w:val="16"/>
              </w:rPr>
            </w:pPr>
            <w:r w:rsidRPr="00B11D0C">
              <w:rPr>
                <w:rFonts w:ascii="Verdana" w:hAnsi="Verdana"/>
                <w:sz w:val="16"/>
                <w:szCs w:val="16"/>
              </w:rPr>
              <w:t>1.3</w:t>
            </w:r>
            <w:r w:rsidRPr="00B11D0C">
              <w:rPr>
                <w:rFonts w:ascii="Verdana" w:hAnsi="Verdana"/>
                <w:sz w:val="16"/>
                <w:szCs w:val="16"/>
              </w:rPr>
              <w:tab/>
              <w:t>A Nyereményjáték során megadott személyes adatokat a Bonyolítók a Szervező, mint adatkezelő megbízásából dolgozzák fel.</w:t>
            </w:r>
          </w:p>
          <w:p w14:paraId="266E1941" w14:textId="77777777" w:rsidR="00E67399" w:rsidRPr="00B11D0C" w:rsidRDefault="00E67399" w:rsidP="00E67399">
            <w:pPr>
              <w:spacing w:line="360" w:lineRule="auto"/>
              <w:ind w:left="720"/>
              <w:jc w:val="both"/>
              <w:rPr>
                <w:rFonts w:ascii="Verdana" w:hAnsi="Verdana"/>
                <w:sz w:val="16"/>
                <w:szCs w:val="16"/>
              </w:rPr>
            </w:pPr>
          </w:p>
          <w:p w14:paraId="68CB93B9" w14:textId="58585D1A" w:rsidR="00E67399" w:rsidRPr="00B11D0C" w:rsidRDefault="00E67399" w:rsidP="00E67399">
            <w:pPr>
              <w:spacing w:line="360" w:lineRule="auto"/>
              <w:ind w:left="720"/>
              <w:jc w:val="both"/>
              <w:rPr>
                <w:rFonts w:ascii="Verdana" w:hAnsi="Verdana"/>
                <w:sz w:val="16"/>
                <w:szCs w:val="16"/>
              </w:rPr>
            </w:pPr>
            <w:r w:rsidRPr="00B11D0C">
              <w:rPr>
                <w:rFonts w:ascii="Verdana" w:hAnsi="Verdana"/>
                <w:sz w:val="16"/>
                <w:szCs w:val="16"/>
              </w:rPr>
              <w:t>1.4.</w:t>
            </w:r>
            <w:r w:rsidRPr="00B11D0C">
              <w:rPr>
                <w:rFonts w:ascii="Verdana" w:hAnsi="Verdana"/>
                <w:sz w:val="16"/>
                <w:szCs w:val="16"/>
              </w:rPr>
              <w:tab/>
              <w:t>A Nyereményjáték az alábbi honlapon zajlik</w:t>
            </w:r>
            <w:r w:rsidR="0022747C" w:rsidRPr="00B11D0C">
              <w:rPr>
                <w:rFonts w:ascii="Verdana" w:hAnsi="Verdana"/>
                <w:sz w:val="16"/>
                <w:szCs w:val="16"/>
              </w:rPr>
              <w:t xml:space="preserve">: </w:t>
            </w:r>
            <w:r w:rsidR="00244B6B"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CC10E4">
              <w:rPr>
                <w:rFonts w:ascii="Verdana" w:hAnsi="Verdana"/>
                <w:sz w:val="16"/>
                <w:szCs w:val="16"/>
              </w:rPr>
              <w:t xml:space="preserve"> </w:t>
            </w:r>
            <w:r w:rsidRPr="00B11D0C">
              <w:rPr>
                <w:rFonts w:ascii="Verdana" w:hAnsi="Verdana"/>
                <w:sz w:val="16"/>
                <w:szCs w:val="16"/>
              </w:rPr>
              <w:t>(továbbiakban „Honlap”).</w:t>
            </w:r>
          </w:p>
          <w:p w14:paraId="3A897ABE" w14:textId="77777777" w:rsidR="00C67ED1" w:rsidRPr="00B11D0C" w:rsidRDefault="00C67ED1" w:rsidP="00B1433A">
            <w:pPr>
              <w:spacing w:line="360" w:lineRule="auto"/>
              <w:ind w:left="720"/>
              <w:jc w:val="center"/>
              <w:rPr>
                <w:rFonts w:ascii="Verdana" w:hAnsi="Verdana"/>
                <w:b/>
                <w:bCs/>
                <w:sz w:val="16"/>
                <w:szCs w:val="16"/>
              </w:rPr>
            </w:pPr>
          </w:p>
        </w:tc>
        <w:tc>
          <w:tcPr>
            <w:tcW w:w="5310" w:type="dxa"/>
          </w:tcPr>
          <w:p w14:paraId="2D878FE7" w14:textId="77777777" w:rsidR="00E67399" w:rsidRPr="00337C25" w:rsidRDefault="00E67399" w:rsidP="00E67399">
            <w:pPr>
              <w:spacing w:line="360" w:lineRule="auto"/>
              <w:jc w:val="both"/>
              <w:rPr>
                <w:rFonts w:ascii="Verdana" w:hAnsi="Verdana"/>
                <w:b/>
                <w:bCs/>
                <w:sz w:val="16"/>
                <w:szCs w:val="16"/>
                <w:lang w:eastAsia="en-US"/>
              </w:rPr>
            </w:pPr>
            <w:r w:rsidRPr="00337C25">
              <w:rPr>
                <w:rFonts w:ascii="Verdana" w:hAnsi="Verdana"/>
                <w:b/>
                <w:sz w:val="16"/>
                <w:szCs w:val="16"/>
              </w:rPr>
              <w:t>1.</w:t>
            </w:r>
            <w:r w:rsidRPr="00337C25">
              <w:rPr>
                <w:rFonts w:ascii="Verdana" w:hAnsi="Verdana"/>
                <w:b/>
                <w:sz w:val="16"/>
                <w:szCs w:val="16"/>
              </w:rPr>
              <w:tab/>
            </w:r>
            <w:r w:rsidRPr="00337C25">
              <w:rPr>
                <w:rFonts w:ascii="Verdana" w:hAnsi="Verdana"/>
                <w:b/>
                <w:bCs/>
                <w:smallCaps/>
                <w:sz w:val="16"/>
                <w:szCs w:val="16"/>
                <w:lang w:val="en-GB" w:eastAsia="en-US"/>
              </w:rPr>
              <w:t>ORGANIZER</w:t>
            </w:r>
            <w:r w:rsidRPr="00337C25" w:rsidDel="004C2A6F">
              <w:rPr>
                <w:rFonts w:ascii="Verdana" w:hAnsi="Verdana"/>
                <w:b/>
                <w:bCs/>
                <w:smallCaps/>
                <w:sz w:val="16"/>
                <w:szCs w:val="16"/>
                <w:lang w:eastAsia="en-US"/>
              </w:rPr>
              <w:t xml:space="preserve"> </w:t>
            </w:r>
          </w:p>
          <w:p w14:paraId="44A858ED" w14:textId="77777777" w:rsidR="00E67399" w:rsidRPr="00337C25" w:rsidRDefault="00E67399" w:rsidP="00E67399">
            <w:pPr>
              <w:spacing w:line="360" w:lineRule="auto"/>
              <w:jc w:val="both"/>
              <w:rPr>
                <w:rFonts w:ascii="Verdana" w:hAnsi="Verdana"/>
                <w:b/>
                <w:bCs/>
                <w:sz w:val="16"/>
                <w:szCs w:val="16"/>
                <w:lang w:eastAsia="en-US"/>
              </w:rPr>
            </w:pPr>
          </w:p>
          <w:p w14:paraId="096844EE" w14:textId="6B65B51C" w:rsidR="00E67399" w:rsidRPr="00337C25" w:rsidRDefault="00E67399" w:rsidP="00E67399">
            <w:pPr>
              <w:pStyle w:val="ListParagraph"/>
              <w:numPr>
                <w:ilvl w:val="1"/>
                <w:numId w:val="1"/>
              </w:numPr>
              <w:spacing w:after="0" w:line="360" w:lineRule="auto"/>
              <w:jc w:val="both"/>
              <w:rPr>
                <w:rFonts w:ascii="Verdana" w:hAnsi="Verdana" w:cs="Times New Roman"/>
                <w:sz w:val="16"/>
                <w:szCs w:val="16"/>
              </w:rPr>
            </w:pPr>
            <w:r w:rsidRPr="00337C25">
              <w:rPr>
                <w:rFonts w:ascii="Verdana" w:hAnsi="Verdana" w:cs="Times New Roman"/>
                <w:sz w:val="16"/>
                <w:szCs w:val="16"/>
              </w:rPr>
              <w:t>T</w:t>
            </w:r>
            <w:r w:rsidRPr="00337C25">
              <w:rPr>
                <w:rFonts w:ascii="Verdana" w:hAnsi="Verdana" w:cs="Times New Roman"/>
                <w:sz w:val="16"/>
                <w:szCs w:val="16"/>
                <w:lang w:val="en-GB"/>
              </w:rPr>
              <w:t xml:space="preserve">he Organiser and data controller of the </w:t>
            </w:r>
            <w:r w:rsidRPr="00337C25">
              <w:rPr>
                <w:rFonts w:ascii="Verdana" w:hAnsi="Verdana"/>
                <w:sz w:val="16"/>
                <w:szCs w:val="16"/>
              </w:rPr>
              <w:t xml:space="preserve"> ”</w:t>
            </w:r>
            <w:r w:rsidR="00764CDF">
              <w:rPr>
                <w:rFonts w:ascii="Verdana" w:eastAsia="Times New Roman" w:hAnsi="Verdana" w:cs="Times New Roman"/>
                <w:b/>
                <w:bCs/>
                <w:sz w:val="16"/>
                <w:szCs w:val="16"/>
                <w:lang w:eastAsia="hu-HU"/>
              </w:rPr>
              <w:t>Pampers, support future champions together</w:t>
            </w:r>
            <w:r w:rsidRPr="00337C25">
              <w:rPr>
                <w:rFonts w:ascii="Verdana" w:hAnsi="Verdana"/>
                <w:sz w:val="16"/>
                <w:szCs w:val="16"/>
              </w:rPr>
              <w:t xml:space="preserve">” </w:t>
            </w:r>
            <w:r w:rsidRPr="00337C25">
              <w:rPr>
                <w:rFonts w:ascii="Verdana" w:hAnsi="Verdana" w:cs="Times New Roman"/>
                <w:sz w:val="16"/>
                <w:szCs w:val="16"/>
                <w:lang w:val="en-GB"/>
              </w:rPr>
              <w:t>Prize Game (hereinafter referred to as the “</w:t>
            </w:r>
            <w:r w:rsidRPr="00337C25">
              <w:rPr>
                <w:rFonts w:ascii="Verdana" w:hAnsi="Verdana" w:cs="Times New Roman"/>
                <w:b/>
                <w:bCs/>
                <w:sz w:val="16"/>
                <w:szCs w:val="16"/>
                <w:lang w:val="en-GB"/>
              </w:rPr>
              <w:t>Prize Game</w:t>
            </w:r>
            <w:r w:rsidRPr="00337C25">
              <w:rPr>
                <w:rFonts w:ascii="Verdana" w:hAnsi="Verdana" w:cs="Times New Roman"/>
                <w:sz w:val="16"/>
                <w:szCs w:val="16"/>
                <w:lang w:val="en-GB"/>
              </w:rPr>
              <w:t xml:space="preserve">”) is the </w:t>
            </w:r>
            <w:proofErr w:type="spellStart"/>
            <w:r w:rsidR="00975FF0" w:rsidRPr="00EC1B27">
              <w:rPr>
                <w:rFonts w:ascii="Verdana" w:hAnsi="Verdana" w:cs="Times New Roman"/>
                <w:sz w:val="16"/>
                <w:szCs w:val="16"/>
                <w:lang w:val="en-GB"/>
              </w:rPr>
              <w:t>Procter&amp;Gamble</w:t>
            </w:r>
            <w:proofErr w:type="spellEnd"/>
            <w:r w:rsidR="00975FF0" w:rsidRPr="00EC1B27">
              <w:rPr>
                <w:rFonts w:ascii="Verdana" w:hAnsi="Verdana" w:cs="Times New Roman"/>
                <w:sz w:val="16"/>
                <w:szCs w:val="16"/>
                <w:lang w:val="en-GB"/>
              </w:rPr>
              <w:t xml:space="preserve"> </w:t>
            </w:r>
            <w:proofErr w:type="spellStart"/>
            <w:r w:rsidR="00975FF0" w:rsidRPr="00EC1B27">
              <w:rPr>
                <w:rFonts w:ascii="Verdana" w:hAnsi="Verdana" w:cs="Times New Roman"/>
                <w:sz w:val="16"/>
                <w:szCs w:val="16"/>
                <w:lang w:val="en-GB"/>
              </w:rPr>
              <w:t>Magyarország</w:t>
            </w:r>
            <w:proofErr w:type="spellEnd"/>
            <w:r w:rsidR="00975FF0" w:rsidRPr="00EC1B27">
              <w:rPr>
                <w:rFonts w:ascii="Verdana" w:hAnsi="Verdana" w:cs="Times New Roman"/>
                <w:sz w:val="16"/>
                <w:szCs w:val="16"/>
                <w:lang w:val="en-GB"/>
              </w:rPr>
              <w:t xml:space="preserve"> </w:t>
            </w:r>
            <w:proofErr w:type="spellStart"/>
            <w:r w:rsidR="00975FF0" w:rsidRPr="00EC1B27">
              <w:rPr>
                <w:rFonts w:ascii="Verdana" w:hAnsi="Verdana" w:cs="Times New Roman"/>
                <w:sz w:val="16"/>
                <w:szCs w:val="16"/>
                <w:lang w:val="en-GB"/>
              </w:rPr>
              <w:t>Nagykereskedelmi</w:t>
            </w:r>
            <w:proofErr w:type="spellEnd"/>
            <w:r w:rsidR="00975FF0" w:rsidRPr="00EC1B27">
              <w:rPr>
                <w:rFonts w:ascii="Verdana" w:hAnsi="Verdana" w:cs="Times New Roman"/>
                <w:sz w:val="16"/>
                <w:szCs w:val="16"/>
                <w:lang w:val="en-GB"/>
              </w:rPr>
              <w:t xml:space="preserve"> </w:t>
            </w:r>
            <w:proofErr w:type="spellStart"/>
            <w:r w:rsidR="00975FF0" w:rsidRPr="00EC1B27">
              <w:rPr>
                <w:rFonts w:ascii="Verdana" w:hAnsi="Verdana" w:cs="Times New Roman"/>
                <w:sz w:val="16"/>
                <w:szCs w:val="16"/>
                <w:lang w:val="en-GB"/>
              </w:rPr>
              <w:t>Kkt</w:t>
            </w:r>
            <w:proofErr w:type="spellEnd"/>
            <w:r w:rsidR="00975FF0" w:rsidRPr="00EC1B27">
              <w:rPr>
                <w:rFonts w:ascii="Verdana" w:hAnsi="Verdana" w:cs="Times New Roman"/>
                <w:sz w:val="16"/>
                <w:szCs w:val="16"/>
                <w:lang w:val="en-GB"/>
              </w:rPr>
              <w:t xml:space="preserve">. 1082 Budapest, </w:t>
            </w:r>
            <w:proofErr w:type="spellStart"/>
            <w:r w:rsidR="00975FF0" w:rsidRPr="00EC1B27">
              <w:rPr>
                <w:rFonts w:ascii="Verdana" w:hAnsi="Verdana" w:cs="Times New Roman"/>
                <w:sz w:val="16"/>
                <w:szCs w:val="16"/>
                <w:lang w:val="en-GB"/>
              </w:rPr>
              <w:t>Kisfaludy</w:t>
            </w:r>
            <w:proofErr w:type="spellEnd"/>
            <w:r w:rsidR="00975FF0" w:rsidRPr="00EC1B27">
              <w:rPr>
                <w:rFonts w:ascii="Verdana" w:hAnsi="Verdana" w:cs="Times New Roman"/>
                <w:sz w:val="16"/>
                <w:szCs w:val="16"/>
                <w:lang w:val="en-GB"/>
              </w:rPr>
              <w:t xml:space="preserve"> </w:t>
            </w:r>
            <w:proofErr w:type="spellStart"/>
            <w:r w:rsidR="00975FF0" w:rsidRPr="00EC1B27">
              <w:rPr>
                <w:rFonts w:ascii="Verdana" w:hAnsi="Verdana" w:cs="Times New Roman"/>
                <w:sz w:val="16"/>
                <w:szCs w:val="16"/>
                <w:lang w:val="en-GB"/>
              </w:rPr>
              <w:t>utca</w:t>
            </w:r>
            <w:proofErr w:type="spellEnd"/>
            <w:r w:rsidR="00975FF0" w:rsidRPr="00EC1B27">
              <w:rPr>
                <w:rFonts w:ascii="Verdana" w:hAnsi="Verdana" w:cs="Times New Roman"/>
                <w:sz w:val="16"/>
                <w:szCs w:val="16"/>
                <w:lang w:val="en-GB"/>
              </w:rPr>
              <w:t xml:space="preserve"> 38., Hungary</w:t>
            </w:r>
            <w:r w:rsidRPr="00337C25">
              <w:rPr>
                <w:rFonts w:ascii="Verdana" w:hAnsi="Verdana" w:cs="Times New Roman"/>
                <w:sz w:val="16"/>
                <w:szCs w:val="16"/>
                <w:lang w:val="en-GB"/>
              </w:rPr>
              <w:t xml:space="preserve"> (hereinafter referred to as the “</w:t>
            </w:r>
            <w:r w:rsidRPr="00337C25">
              <w:rPr>
                <w:rFonts w:ascii="Verdana" w:hAnsi="Verdana" w:cs="Times New Roman"/>
                <w:b/>
                <w:bCs/>
                <w:sz w:val="16"/>
                <w:szCs w:val="16"/>
                <w:lang w:val="en-GB"/>
              </w:rPr>
              <w:t>Organiser</w:t>
            </w:r>
            <w:r w:rsidRPr="00337C25">
              <w:rPr>
                <w:rFonts w:ascii="Verdana" w:hAnsi="Verdana" w:cs="Times New Roman"/>
                <w:sz w:val="16"/>
                <w:szCs w:val="16"/>
                <w:lang w:val="en-GB"/>
              </w:rPr>
              <w:t>”).</w:t>
            </w:r>
          </w:p>
          <w:p w14:paraId="00292738" w14:textId="77777777" w:rsidR="00E67399" w:rsidRPr="00337C25" w:rsidRDefault="00E67399" w:rsidP="00E67399">
            <w:pPr>
              <w:spacing w:line="360" w:lineRule="auto"/>
              <w:ind w:left="720"/>
              <w:jc w:val="both"/>
              <w:rPr>
                <w:rFonts w:ascii="Verdana" w:hAnsi="Verdana"/>
                <w:sz w:val="16"/>
                <w:szCs w:val="16"/>
                <w:lang w:eastAsia="en-US"/>
              </w:rPr>
            </w:pPr>
          </w:p>
          <w:p w14:paraId="04B609B7" w14:textId="4223E782" w:rsidR="00CC10E4" w:rsidRPr="00CC10E4" w:rsidRDefault="00E67399" w:rsidP="00CC10E4">
            <w:pPr>
              <w:pStyle w:val="ListParagraph"/>
              <w:numPr>
                <w:ilvl w:val="1"/>
                <w:numId w:val="1"/>
              </w:numPr>
              <w:spacing w:line="360" w:lineRule="auto"/>
              <w:jc w:val="both"/>
              <w:rPr>
                <w:rFonts w:ascii="Verdana" w:hAnsi="Verdana"/>
                <w:b/>
                <w:bCs/>
                <w:sz w:val="16"/>
                <w:szCs w:val="16"/>
                <w:lang w:val="en-GB"/>
              </w:rPr>
            </w:pPr>
            <w:r w:rsidRPr="00CC10E4">
              <w:rPr>
                <w:rFonts w:ascii="Verdana" w:hAnsi="Verdana"/>
                <w:sz w:val="16"/>
                <w:szCs w:val="16"/>
              </w:rPr>
              <w:t>T</w:t>
            </w:r>
            <w:r w:rsidRPr="00CC10E4">
              <w:rPr>
                <w:rFonts w:ascii="Verdana" w:hAnsi="Verdana"/>
                <w:sz w:val="16"/>
                <w:szCs w:val="16"/>
                <w:lang w:val="en-GB"/>
              </w:rPr>
              <w:t>he Prize Game is implemented</w:t>
            </w:r>
            <w:r w:rsidR="00020E0C" w:rsidRPr="00CC10E4">
              <w:rPr>
                <w:rFonts w:ascii="Verdana" w:hAnsi="Verdana"/>
                <w:sz w:val="16"/>
                <w:szCs w:val="16"/>
                <w:lang w:val="en-GB"/>
              </w:rPr>
              <w:t>,</w:t>
            </w:r>
            <w:r w:rsidRPr="00CC10E4">
              <w:rPr>
                <w:rFonts w:ascii="Verdana" w:hAnsi="Verdana"/>
                <w:sz w:val="16"/>
                <w:szCs w:val="16"/>
                <w:lang w:val="en-GB"/>
              </w:rPr>
              <w:t xml:space="preserve"> the data are processed</w:t>
            </w:r>
            <w:r w:rsidR="00020E0C" w:rsidRPr="00CC10E4">
              <w:rPr>
                <w:rFonts w:ascii="Verdana" w:hAnsi="Verdana"/>
                <w:sz w:val="16"/>
                <w:szCs w:val="16"/>
                <w:lang w:val="en-GB"/>
              </w:rPr>
              <w:t xml:space="preserve"> and the task of notifying the winners</w:t>
            </w:r>
            <w:r w:rsidRPr="00CC10E4">
              <w:rPr>
                <w:rFonts w:ascii="Verdana" w:hAnsi="Verdana"/>
                <w:sz w:val="16"/>
                <w:szCs w:val="16"/>
                <w:lang w:val="en-GB"/>
              </w:rPr>
              <w:t xml:space="preserve"> by </w:t>
            </w:r>
            <w:r w:rsidR="00CD40DF" w:rsidRPr="00CC10E4">
              <w:rPr>
                <w:rFonts w:ascii="Verdana" w:hAnsi="Verdana"/>
                <w:sz w:val="16"/>
                <w:szCs w:val="16"/>
                <w:lang w:val="en-GB"/>
              </w:rPr>
              <w:t xml:space="preserve"> </w:t>
            </w:r>
            <w:r w:rsidR="00E10285" w:rsidRPr="00E10285">
              <w:rPr>
                <w:rFonts w:ascii="Verdana" w:hAnsi="Verdana"/>
                <w:sz w:val="16"/>
                <w:szCs w:val="16"/>
                <w:lang w:val="en-GB"/>
              </w:rPr>
              <w:t>Cocomore AG (Platz der Einheit 2, 60327 Frankfurt am Main, Germany)</w:t>
            </w:r>
            <w:r w:rsidR="00E10285" w:rsidRPr="00CC10E4">
              <w:rPr>
                <w:rFonts w:ascii="Verdana" w:hAnsi="Verdana"/>
                <w:sz w:val="16"/>
                <w:szCs w:val="16"/>
                <w:lang w:val="en-GB"/>
              </w:rPr>
              <w:t xml:space="preserve"> </w:t>
            </w:r>
            <w:r w:rsidR="00020E0C" w:rsidRPr="00CC10E4">
              <w:rPr>
                <w:rFonts w:ascii="Verdana" w:hAnsi="Verdana"/>
                <w:sz w:val="16"/>
                <w:szCs w:val="16"/>
                <w:lang w:val="en-GB"/>
              </w:rPr>
              <w:t xml:space="preserve">agency </w:t>
            </w:r>
            <w:r w:rsidRPr="00CC10E4">
              <w:rPr>
                <w:rFonts w:ascii="Verdana" w:hAnsi="Verdana"/>
                <w:sz w:val="16"/>
                <w:szCs w:val="16"/>
                <w:lang w:val="en-GB"/>
              </w:rPr>
              <w:t xml:space="preserve">hereinafter referred to as </w:t>
            </w:r>
            <w:r w:rsidRPr="00CC10E4">
              <w:rPr>
                <w:rFonts w:ascii="Verdana" w:hAnsi="Verdana"/>
                <w:b/>
                <w:bCs/>
                <w:sz w:val="16"/>
                <w:szCs w:val="16"/>
                <w:lang w:val="en-GB"/>
              </w:rPr>
              <w:t>“Implementer1</w:t>
            </w:r>
            <w:r w:rsidRPr="00CC10E4">
              <w:rPr>
                <w:rFonts w:ascii="Verdana" w:hAnsi="Verdana"/>
                <w:sz w:val="16"/>
                <w:szCs w:val="16"/>
                <w:lang w:val="en-GB"/>
              </w:rPr>
              <w:t xml:space="preserve">”, while the task of prize drawing </w:t>
            </w:r>
            <w:r w:rsidR="00020E0C" w:rsidRPr="00CC10E4">
              <w:rPr>
                <w:rFonts w:ascii="Verdana" w:hAnsi="Verdana"/>
                <w:sz w:val="16"/>
                <w:szCs w:val="16"/>
                <w:lang w:val="en-GB"/>
              </w:rPr>
              <w:t xml:space="preserve">and delivering the prizes </w:t>
            </w:r>
            <w:r w:rsidRPr="00CC10E4">
              <w:rPr>
                <w:rFonts w:ascii="Verdana" w:hAnsi="Verdana"/>
                <w:sz w:val="16"/>
                <w:szCs w:val="16"/>
                <w:lang w:val="en-GB"/>
              </w:rPr>
              <w:t xml:space="preserve">is entrusted to a contractor of the Organiser, which is </w:t>
            </w:r>
            <w:r w:rsidR="000F1BEA" w:rsidRPr="00CC10E4">
              <w:rPr>
                <w:rFonts w:ascii="Verdana" w:hAnsi="Verdana"/>
                <w:sz w:val="16"/>
                <w:szCs w:val="16"/>
              </w:rPr>
              <w:t>Wonderduck Agency Zrt. (1118 Budapest, Rétköz u. 31.</w:t>
            </w:r>
            <w:r w:rsidR="008F0D35" w:rsidRPr="00CC10E4">
              <w:rPr>
                <w:rFonts w:ascii="Verdana" w:hAnsi="Verdana"/>
                <w:sz w:val="16"/>
                <w:szCs w:val="16"/>
              </w:rPr>
              <w:t>fszt.1.</w:t>
            </w:r>
            <w:r w:rsidR="000F1BEA" w:rsidRPr="00CC10E4">
              <w:rPr>
                <w:rFonts w:ascii="Verdana" w:hAnsi="Verdana"/>
                <w:sz w:val="16"/>
                <w:szCs w:val="16"/>
              </w:rPr>
              <w:t xml:space="preserve">, Hungary) </w:t>
            </w:r>
            <w:r w:rsidRPr="00CC10E4">
              <w:rPr>
                <w:rFonts w:ascii="Verdana" w:hAnsi="Verdana"/>
                <w:sz w:val="16"/>
                <w:szCs w:val="16"/>
                <w:lang w:val="en-GB"/>
              </w:rPr>
              <w:t>hereinafter referred to as “</w:t>
            </w:r>
            <w:r w:rsidRPr="00CC10E4">
              <w:rPr>
                <w:rFonts w:ascii="Verdana" w:hAnsi="Verdana"/>
                <w:b/>
                <w:bCs/>
                <w:sz w:val="16"/>
                <w:szCs w:val="16"/>
                <w:lang w:val="en-GB"/>
              </w:rPr>
              <w:t>Implementer 2”.</w:t>
            </w:r>
            <w:r w:rsidR="00276761" w:rsidRPr="00CC10E4">
              <w:rPr>
                <w:rFonts w:ascii="Verdana" w:hAnsi="Verdana"/>
                <w:b/>
                <w:bCs/>
                <w:sz w:val="16"/>
                <w:szCs w:val="16"/>
                <w:lang w:val="en-GB"/>
              </w:rPr>
              <w:t xml:space="preserve"> </w:t>
            </w:r>
          </w:p>
          <w:p w14:paraId="5AAA5799" w14:textId="77777777" w:rsidR="00E67399" w:rsidRPr="001D051F" w:rsidRDefault="00E67399" w:rsidP="001D051F">
            <w:pPr>
              <w:spacing w:line="360" w:lineRule="auto"/>
              <w:ind w:left="720" w:hanging="720"/>
              <w:jc w:val="both"/>
              <w:rPr>
                <w:rFonts w:ascii="Verdana" w:hAnsi="Verdana"/>
                <w:sz w:val="16"/>
                <w:szCs w:val="16"/>
              </w:rPr>
            </w:pPr>
            <w:r w:rsidRPr="001D051F">
              <w:rPr>
                <w:rFonts w:ascii="Verdana" w:hAnsi="Verdana"/>
                <w:sz w:val="16"/>
                <w:szCs w:val="16"/>
              </w:rPr>
              <w:t>1.3</w:t>
            </w:r>
            <w:r w:rsidRPr="001D051F">
              <w:rPr>
                <w:rFonts w:ascii="Verdana" w:hAnsi="Verdana"/>
                <w:sz w:val="16"/>
                <w:szCs w:val="16"/>
              </w:rPr>
              <w:tab/>
            </w:r>
            <w:r w:rsidRPr="001D051F">
              <w:rPr>
                <w:rFonts w:ascii="Verdana" w:hAnsi="Verdana"/>
                <w:sz w:val="16"/>
                <w:szCs w:val="16"/>
                <w:lang w:val="en-GB"/>
              </w:rPr>
              <w:t>The Implementers shall process personal data provided in connection with the Game on behalf of the Organizer</w:t>
            </w:r>
            <w:r w:rsidRPr="001D051F">
              <w:rPr>
                <w:rFonts w:ascii="Verdana" w:hAnsi="Verdana"/>
                <w:sz w:val="16"/>
                <w:szCs w:val="16"/>
              </w:rPr>
              <w:t>.</w:t>
            </w:r>
          </w:p>
          <w:p w14:paraId="53EF74A1" w14:textId="77777777" w:rsidR="00E67399" w:rsidRPr="00337C25" w:rsidRDefault="00E67399" w:rsidP="00E67399">
            <w:pPr>
              <w:spacing w:line="360" w:lineRule="auto"/>
              <w:ind w:left="720" w:hanging="720"/>
              <w:jc w:val="both"/>
              <w:rPr>
                <w:rFonts w:ascii="Verdana" w:hAnsi="Verdana"/>
                <w:sz w:val="16"/>
                <w:szCs w:val="16"/>
              </w:rPr>
            </w:pPr>
          </w:p>
          <w:p w14:paraId="245A1B7B" w14:textId="5AFCC05E" w:rsidR="00E67399" w:rsidRPr="00337C25" w:rsidRDefault="00E67399" w:rsidP="00E67399">
            <w:pPr>
              <w:spacing w:line="360" w:lineRule="auto"/>
              <w:ind w:left="720" w:hanging="720"/>
              <w:jc w:val="both"/>
              <w:rPr>
                <w:rFonts w:ascii="Verdana" w:hAnsi="Verdana"/>
                <w:sz w:val="16"/>
                <w:szCs w:val="16"/>
              </w:rPr>
            </w:pPr>
            <w:r w:rsidRPr="00337C25">
              <w:rPr>
                <w:rFonts w:ascii="Verdana" w:hAnsi="Verdana"/>
                <w:sz w:val="16"/>
                <w:szCs w:val="16"/>
              </w:rPr>
              <w:t>1.4.</w:t>
            </w:r>
            <w:r w:rsidRPr="00337C25">
              <w:rPr>
                <w:rFonts w:ascii="Verdana" w:hAnsi="Verdana"/>
                <w:sz w:val="16"/>
                <w:szCs w:val="16"/>
              </w:rPr>
              <w:tab/>
              <w:t>G</w:t>
            </w:r>
            <w:proofErr w:type="spellStart"/>
            <w:r w:rsidRPr="00337C25">
              <w:rPr>
                <w:rFonts w:ascii="Verdana" w:hAnsi="Verdana"/>
                <w:sz w:val="16"/>
                <w:szCs w:val="16"/>
                <w:lang w:val="en-GB"/>
              </w:rPr>
              <w:t>ame</w:t>
            </w:r>
            <w:proofErr w:type="spellEnd"/>
            <w:r w:rsidRPr="00337C25">
              <w:rPr>
                <w:rFonts w:ascii="Verdana" w:hAnsi="Verdana"/>
                <w:sz w:val="16"/>
                <w:szCs w:val="16"/>
                <w:lang w:val="en-GB"/>
              </w:rPr>
              <w:t xml:space="preserve"> is transacted on the following website: </w:t>
            </w:r>
            <w:r w:rsidR="00244B6B"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CC10E4">
              <w:t xml:space="preserve"> </w:t>
            </w:r>
            <w:r w:rsidRPr="00337C25">
              <w:rPr>
                <w:rFonts w:ascii="Verdana" w:hAnsi="Verdana"/>
                <w:sz w:val="16"/>
                <w:szCs w:val="16"/>
              </w:rPr>
              <w:t>(furth</w:t>
            </w:r>
            <w:r w:rsidRPr="00337C25">
              <w:rPr>
                <w:rFonts w:ascii="Verdana" w:hAnsi="Verdana"/>
                <w:sz w:val="16"/>
                <w:szCs w:val="16"/>
                <w:lang w:val="en-GB"/>
              </w:rPr>
              <w:t>er „Website”).</w:t>
            </w:r>
          </w:p>
          <w:p w14:paraId="4736A397" w14:textId="77777777" w:rsidR="00C67ED1" w:rsidRPr="00337C25" w:rsidRDefault="00C67ED1" w:rsidP="00B1433A">
            <w:pPr>
              <w:pStyle w:val="Heading1"/>
              <w:spacing w:line="360" w:lineRule="auto"/>
              <w:jc w:val="center"/>
              <w:rPr>
                <w:rFonts w:ascii="Verdana" w:hAnsi="Verdana"/>
                <w:sz w:val="16"/>
                <w:szCs w:val="16"/>
                <w:u w:val="none"/>
              </w:rPr>
            </w:pPr>
          </w:p>
        </w:tc>
      </w:tr>
      <w:tr w:rsidR="00C67ED1" w:rsidRPr="00B11D0C" w14:paraId="11B784DB" w14:textId="77777777" w:rsidTr="002F6BC7">
        <w:tc>
          <w:tcPr>
            <w:tcW w:w="5760" w:type="dxa"/>
          </w:tcPr>
          <w:p w14:paraId="468B8AF9" w14:textId="77777777" w:rsidR="001A0BCA" w:rsidRPr="00B11D0C" w:rsidRDefault="001A0BCA" w:rsidP="001A0BCA">
            <w:pPr>
              <w:spacing w:line="360" w:lineRule="auto"/>
              <w:ind w:left="720"/>
              <w:jc w:val="both"/>
              <w:rPr>
                <w:rFonts w:ascii="Verdana" w:hAnsi="Verdana"/>
                <w:b/>
                <w:bCs/>
                <w:sz w:val="16"/>
                <w:szCs w:val="16"/>
              </w:rPr>
            </w:pPr>
            <w:r w:rsidRPr="00B11D0C">
              <w:rPr>
                <w:rFonts w:ascii="Verdana" w:hAnsi="Verdana"/>
                <w:b/>
                <w:bCs/>
                <w:sz w:val="16"/>
                <w:szCs w:val="16"/>
              </w:rPr>
              <w:t>2.</w:t>
            </w:r>
            <w:r w:rsidRPr="00B11D0C">
              <w:rPr>
                <w:rFonts w:ascii="Verdana" w:hAnsi="Verdana"/>
                <w:b/>
                <w:bCs/>
                <w:sz w:val="16"/>
                <w:szCs w:val="16"/>
              </w:rPr>
              <w:tab/>
              <w:t>A NYEREMÉNYJÁTÉKBAN VALÓ RÉSZVÉTEL</w:t>
            </w:r>
          </w:p>
          <w:p w14:paraId="725F5BCE" w14:textId="77777777" w:rsidR="001A0BCA" w:rsidRPr="00B11D0C" w:rsidRDefault="001A0BCA" w:rsidP="001A0BCA">
            <w:pPr>
              <w:spacing w:line="360" w:lineRule="auto"/>
              <w:ind w:left="720"/>
              <w:jc w:val="both"/>
              <w:rPr>
                <w:rFonts w:ascii="Verdana" w:hAnsi="Verdana"/>
                <w:sz w:val="16"/>
                <w:szCs w:val="16"/>
              </w:rPr>
            </w:pPr>
          </w:p>
          <w:p w14:paraId="119F2FFE" w14:textId="7CF96E57" w:rsidR="001A0BCA" w:rsidRDefault="001A0BCA" w:rsidP="001A0BCA">
            <w:pPr>
              <w:spacing w:line="360" w:lineRule="auto"/>
              <w:ind w:left="720"/>
              <w:jc w:val="both"/>
              <w:rPr>
                <w:rFonts w:ascii="Verdana" w:hAnsi="Verdana"/>
                <w:sz w:val="16"/>
                <w:szCs w:val="16"/>
              </w:rPr>
            </w:pPr>
            <w:r w:rsidRPr="00B11D0C">
              <w:rPr>
                <w:rFonts w:ascii="Verdana" w:hAnsi="Verdana"/>
                <w:sz w:val="16"/>
                <w:szCs w:val="16"/>
              </w:rPr>
              <w:t>2.1</w:t>
            </w:r>
            <w:r w:rsidRPr="00B11D0C">
              <w:rPr>
                <w:rFonts w:ascii="Verdana" w:hAnsi="Verdana"/>
                <w:sz w:val="16"/>
                <w:szCs w:val="16"/>
              </w:rPr>
              <w:tab/>
              <w:t>A Nyereményjátékban bárki részt vehet, aki az itt felsorolt feltételeknek együttesen megfelel (továbbiakban „</w:t>
            </w:r>
            <w:r w:rsidRPr="00B11D0C">
              <w:rPr>
                <w:rFonts w:ascii="Verdana" w:hAnsi="Verdana"/>
                <w:b/>
                <w:bCs/>
                <w:sz w:val="16"/>
                <w:szCs w:val="16"/>
              </w:rPr>
              <w:t>Résztvevő</w:t>
            </w:r>
            <w:r w:rsidRPr="00B11D0C">
              <w:rPr>
                <w:rFonts w:ascii="Verdana" w:hAnsi="Verdana"/>
                <w:sz w:val="16"/>
                <w:szCs w:val="16"/>
              </w:rPr>
              <w:t>”):</w:t>
            </w:r>
          </w:p>
          <w:p w14:paraId="551365ED" w14:textId="77777777" w:rsidR="00636389" w:rsidRPr="00B11D0C" w:rsidRDefault="00636389" w:rsidP="001A0BCA">
            <w:pPr>
              <w:spacing w:line="360" w:lineRule="auto"/>
              <w:ind w:left="720"/>
              <w:jc w:val="both"/>
              <w:rPr>
                <w:rFonts w:ascii="Verdana" w:hAnsi="Verdana"/>
                <w:sz w:val="16"/>
                <w:szCs w:val="16"/>
              </w:rPr>
            </w:pPr>
          </w:p>
          <w:p w14:paraId="2300D2EE" w14:textId="77777777" w:rsidR="001A0BCA" w:rsidRPr="00B11D0C" w:rsidRDefault="001A0BCA" w:rsidP="001A0BCA">
            <w:pPr>
              <w:spacing w:line="360" w:lineRule="auto"/>
              <w:ind w:left="720"/>
              <w:jc w:val="both"/>
              <w:rPr>
                <w:rFonts w:ascii="Verdana" w:hAnsi="Verdana"/>
                <w:sz w:val="16"/>
                <w:szCs w:val="16"/>
              </w:rPr>
            </w:pPr>
            <w:r w:rsidRPr="00B11D0C">
              <w:rPr>
                <w:rFonts w:ascii="Verdana" w:hAnsi="Verdana"/>
                <w:sz w:val="16"/>
                <w:szCs w:val="16"/>
              </w:rPr>
              <w:tab/>
              <w:t>a/ 18. életévét betöltött, állandó magyarországi lakóhellyel rendelkező természetes személy</w:t>
            </w:r>
          </w:p>
          <w:p w14:paraId="71A8BC04" w14:textId="77777777" w:rsidR="001A0BCA" w:rsidRPr="00B11D0C" w:rsidRDefault="001A0BCA" w:rsidP="001A0BCA">
            <w:pPr>
              <w:spacing w:line="360" w:lineRule="auto"/>
              <w:ind w:left="720"/>
              <w:jc w:val="both"/>
              <w:rPr>
                <w:rFonts w:ascii="Verdana" w:hAnsi="Verdana"/>
                <w:sz w:val="16"/>
                <w:szCs w:val="16"/>
              </w:rPr>
            </w:pPr>
          </w:p>
          <w:p w14:paraId="7141D133" w14:textId="0185997A" w:rsidR="001A0BCA" w:rsidRPr="00B11D0C" w:rsidRDefault="001A0BCA" w:rsidP="001A0BCA">
            <w:pPr>
              <w:spacing w:line="360" w:lineRule="auto"/>
              <w:ind w:left="720"/>
              <w:jc w:val="both"/>
              <w:rPr>
                <w:rFonts w:ascii="Verdana" w:hAnsi="Verdana"/>
                <w:sz w:val="16"/>
                <w:szCs w:val="16"/>
              </w:rPr>
            </w:pPr>
            <w:r w:rsidRPr="00B11D0C">
              <w:rPr>
                <w:rFonts w:ascii="Verdana" w:hAnsi="Verdana"/>
                <w:sz w:val="16"/>
                <w:szCs w:val="16"/>
              </w:rPr>
              <w:tab/>
              <w:t xml:space="preserve">b/ aki </w:t>
            </w:r>
            <w:r w:rsidR="004524D0" w:rsidRPr="00B11D0C">
              <w:rPr>
                <w:rFonts w:ascii="Verdana" w:hAnsi="Verdana"/>
                <w:color w:val="000000"/>
                <w:sz w:val="16"/>
                <w:szCs w:val="16"/>
              </w:rPr>
              <w:t>202</w:t>
            </w:r>
            <w:r w:rsidR="004524D0">
              <w:rPr>
                <w:rFonts w:ascii="Verdana" w:hAnsi="Verdana"/>
                <w:color w:val="000000"/>
                <w:sz w:val="16"/>
                <w:szCs w:val="16"/>
              </w:rPr>
              <w:t>4</w:t>
            </w:r>
            <w:r w:rsidR="007D5869" w:rsidRPr="00B11D0C">
              <w:rPr>
                <w:rFonts w:ascii="Verdana" w:hAnsi="Verdana"/>
                <w:color w:val="000000"/>
                <w:sz w:val="16"/>
                <w:szCs w:val="16"/>
              </w:rPr>
              <w:t xml:space="preserve">. </w:t>
            </w:r>
            <w:r w:rsidR="00CC10E4">
              <w:rPr>
                <w:rFonts w:ascii="Verdana" w:hAnsi="Verdana"/>
                <w:color w:val="000000"/>
                <w:sz w:val="16"/>
                <w:szCs w:val="16"/>
              </w:rPr>
              <w:t>június 1</w:t>
            </w:r>
            <w:r w:rsidR="007D5869" w:rsidRPr="00B11D0C">
              <w:rPr>
                <w:rFonts w:ascii="Verdana" w:hAnsi="Verdana"/>
                <w:color w:val="000000"/>
                <w:sz w:val="16"/>
                <w:szCs w:val="16"/>
              </w:rPr>
              <w:t>. 00:00 és 202</w:t>
            </w:r>
            <w:r w:rsidR="004524D0">
              <w:rPr>
                <w:rFonts w:ascii="Verdana" w:hAnsi="Verdana"/>
                <w:color w:val="000000"/>
                <w:sz w:val="16"/>
                <w:szCs w:val="16"/>
              </w:rPr>
              <w:t>4</w:t>
            </w:r>
            <w:r w:rsidR="007D5869" w:rsidRPr="00B11D0C">
              <w:rPr>
                <w:rFonts w:ascii="Verdana" w:hAnsi="Verdana"/>
                <w:color w:val="000000"/>
                <w:sz w:val="16"/>
                <w:szCs w:val="16"/>
              </w:rPr>
              <w:t xml:space="preserve">. </w:t>
            </w:r>
            <w:r w:rsidR="00CC10E4">
              <w:rPr>
                <w:rFonts w:ascii="Verdana" w:hAnsi="Verdana"/>
                <w:color w:val="000000"/>
                <w:sz w:val="16"/>
                <w:szCs w:val="16"/>
              </w:rPr>
              <w:t>június 30</w:t>
            </w:r>
            <w:r w:rsidR="007D5869" w:rsidRPr="00B11D0C">
              <w:rPr>
                <w:rFonts w:ascii="Verdana" w:hAnsi="Verdana"/>
                <w:color w:val="000000"/>
                <w:sz w:val="16"/>
                <w:szCs w:val="16"/>
              </w:rPr>
              <w:t xml:space="preserve">. </w:t>
            </w:r>
            <w:r w:rsidR="00887762">
              <w:rPr>
                <w:rFonts w:ascii="Verdana" w:hAnsi="Verdana"/>
                <w:color w:val="000000"/>
                <w:sz w:val="16"/>
                <w:szCs w:val="16"/>
              </w:rPr>
              <w:t>23</w:t>
            </w:r>
            <w:r w:rsidR="007D5869" w:rsidRPr="00B11D0C">
              <w:rPr>
                <w:rFonts w:ascii="Verdana" w:hAnsi="Verdana"/>
                <w:color w:val="000000"/>
                <w:sz w:val="16"/>
                <w:szCs w:val="16"/>
              </w:rPr>
              <w:t>:</w:t>
            </w:r>
            <w:r w:rsidR="00887762">
              <w:rPr>
                <w:rFonts w:ascii="Verdana" w:hAnsi="Verdana"/>
                <w:color w:val="000000"/>
                <w:sz w:val="16"/>
                <w:szCs w:val="16"/>
              </w:rPr>
              <w:t>59</w:t>
            </w:r>
            <w:r w:rsidR="007D5869" w:rsidRPr="00B11D0C">
              <w:rPr>
                <w:rFonts w:ascii="Verdana" w:hAnsi="Verdana"/>
                <w:color w:val="000000"/>
                <w:sz w:val="16"/>
                <w:szCs w:val="16"/>
              </w:rPr>
              <w:t xml:space="preserve"> </w:t>
            </w:r>
            <w:r w:rsidRPr="00B11D0C">
              <w:rPr>
                <w:rFonts w:ascii="Verdana" w:hAnsi="Verdana"/>
                <w:color w:val="000000"/>
                <w:sz w:val="16"/>
                <w:szCs w:val="16"/>
              </w:rPr>
              <w:t xml:space="preserve">óra időtartam (Játék időtartama) között legalább </w:t>
            </w:r>
            <w:r w:rsidR="00CC10E4">
              <w:rPr>
                <w:rFonts w:ascii="Verdana" w:hAnsi="Verdana"/>
                <w:color w:val="000000"/>
                <w:sz w:val="16"/>
                <w:szCs w:val="16"/>
              </w:rPr>
              <w:t>5000 forint értékben</w:t>
            </w:r>
            <w:r w:rsidR="00672D89">
              <w:rPr>
                <w:rFonts w:ascii="Verdana" w:hAnsi="Verdana"/>
                <w:color w:val="000000"/>
                <w:sz w:val="16"/>
                <w:szCs w:val="16"/>
              </w:rPr>
              <w:t>, a játékban résztvevő</w:t>
            </w:r>
            <w:r w:rsidR="00406A59">
              <w:rPr>
                <w:rFonts w:ascii="Verdana" w:hAnsi="Verdana"/>
                <w:color w:val="000000"/>
                <w:sz w:val="16"/>
                <w:szCs w:val="16"/>
              </w:rPr>
              <w:t xml:space="preserve"> </w:t>
            </w:r>
            <w:r w:rsidRPr="00B11D0C">
              <w:rPr>
                <w:rFonts w:ascii="Verdana" w:hAnsi="Verdana"/>
                <w:color w:val="000000"/>
                <w:sz w:val="16"/>
                <w:szCs w:val="16"/>
              </w:rPr>
              <w:t>terméke</w:t>
            </w:r>
            <w:r w:rsidR="00CE4729">
              <w:rPr>
                <w:rFonts w:ascii="Verdana" w:hAnsi="Verdana"/>
                <w:color w:val="000000"/>
                <w:sz w:val="16"/>
                <w:szCs w:val="16"/>
              </w:rPr>
              <w:t>ke</w:t>
            </w:r>
            <w:r w:rsidRPr="00B11D0C">
              <w:rPr>
                <w:rFonts w:ascii="Verdana" w:hAnsi="Verdana"/>
                <w:color w:val="000000"/>
                <w:sz w:val="16"/>
                <w:szCs w:val="16"/>
              </w:rPr>
              <w:t xml:space="preserve">t vásárol egy vásárlási bizonylattal, bármely magyarországi </w:t>
            </w:r>
            <w:r w:rsidR="00CE4729">
              <w:rPr>
                <w:rFonts w:ascii="Verdana" w:hAnsi="Verdana"/>
                <w:color w:val="000000"/>
                <w:sz w:val="16"/>
                <w:szCs w:val="16"/>
              </w:rPr>
              <w:t>TESCO</w:t>
            </w:r>
            <w:r w:rsidR="0048036B" w:rsidRPr="00B11D0C">
              <w:rPr>
                <w:rFonts w:ascii="Verdana" w:hAnsi="Verdana"/>
                <w:color w:val="000000"/>
                <w:sz w:val="16"/>
                <w:szCs w:val="16"/>
              </w:rPr>
              <w:t xml:space="preserve"> </w:t>
            </w:r>
            <w:r w:rsidR="007D5869" w:rsidRPr="00B11D0C">
              <w:rPr>
                <w:rFonts w:ascii="Verdana" w:hAnsi="Verdana"/>
                <w:color w:val="000000"/>
                <w:sz w:val="16"/>
                <w:szCs w:val="16"/>
              </w:rPr>
              <w:t>üzletben</w:t>
            </w:r>
            <w:r w:rsidR="0048036B">
              <w:rPr>
                <w:rFonts w:ascii="Verdana" w:hAnsi="Verdana"/>
                <w:color w:val="000000"/>
                <w:sz w:val="16"/>
                <w:szCs w:val="16"/>
              </w:rPr>
              <w:t xml:space="preserve"> vagy online </w:t>
            </w:r>
            <w:r w:rsidR="006C1B5D">
              <w:rPr>
                <w:rFonts w:ascii="Verdana" w:hAnsi="Verdana"/>
                <w:color w:val="000000"/>
                <w:sz w:val="16"/>
                <w:szCs w:val="16"/>
              </w:rPr>
              <w:t>módon</w:t>
            </w:r>
            <w:r w:rsidR="007C6984">
              <w:rPr>
                <w:rFonts w:ascii="Verdana" w:hAnsi="Verdana"/>
                <w:color w:val="000000"/>
                <w:sz w:val="16"/>
                <w:szCs w:val="16"/>
              </w:rPr>
              <w:t xml:space="preserve"> kizárólag a</w:t>
            </w:r>
            <w:r w:rsidR="007D5869" w:rsidRPr="00B11D0C">
              <w:rPr>
                <w:rFonts w:ascii="Verdana" w:hAnsi="Verdana"/>
                <w:color w:val="000000"/>
                <w:sz w:val="16"/>
                <w:szCs w:val="16"/>
              </w:rPr>
              <w:t xml:space="preserve"> </w:t>
            </w:r>
            <w:hyperlink r:id="rId11" w:history="1">
              <w:r w:rsidR="003755CE" w:rsidRPr="00541BC9">
                <w:rPr>
                  <w:rStyle w:val="Hyperlink"/>
                  <w:rFonts w:ascii="Verdana" w:hAnsi="Verdana"/>
                  <w:sz w:val="16"/>
                  <w:szCs w:val="16"/>
                </w:rPr>
                <w:t>https://bevasarlas.tesco.hu/groceries/hu-HU/</w:t>
              </w:r>
            </w:hyperlink>
            <w:r w:rsidR="003755CE">
              <w:rPr>
                <w:rFonts w:ascii="Verdana" w:hAnsi="Verdana"/>
                <w:color w:val="000000"/>
                <w:sz w:val="16"/>
                <w:szCs w:val="16"/>
              </w:rPr>
              <w:t xml:space="preserve"> </w:t>
            </w:r>
            <w:r w:rsidR="007C6984">
              <w:rPr>
                <w:rFonts w:ascii="Verdana" w:hAnsi="Verdana"/>
                <w:color w:val="000000"/>
                <w:sz w:val="16"/>
                <w:szCs w:val="16"/>
              </w:rPr>
              <w:t>oldalon</w:t>
            </w:r>
            <w:r w:rsidR="00D750E6">
              <w:rPr>
                <w:rFonts w:ascii="Verdana" w:hAnsi="Verdana"/>
                <w:color w:val="000000"/>
                <w:sz w:val="16"/>
                <w:szCs w:val="16"/>
              </w:rPr>
              <w:t xml:space="preserve"> </w:t>
            </w:r>
            <w:r w:rsidRPr="00B11D0C">
              <w:rPr>
                <w:rFonts w:ascii="Verdana" w:hAnsi="Verdana"/>
                <w:color w:val="000000"/>
                <w:sz w:val="16"/>
                <w:szCs w:val="16"/>
              </w:rPr>
              <w:t xml:space="preserve">és regisztrál az </w:t>
            </w:r>
            <w:r w:rsidR="00244B6B"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FE75B0">
              <w:rPr>
                <w:rFonts w:ascii="Verdana" w:hAnsi="Verdana"/>
                <w:color w:val="000000"/>
                <w:sz w:val="16"/>
                <w:szCs w:val="16"/>
              </w:rPr>
              <w:t xml:space="preserve"> </w:t>
            </w:r>
            <w:r w:rsidR="00132AA1" w:rsidRPr="00B11D0C">
              <w:rPr>
                <w:rFonts w:ascii="Verdana" w:hAnsi="Verdana"/>
                <w:color w:val="000000"/>
                <w:sz w:val="16"/>
                <w:szCs w:val="16"/>
              </w:rPr>
              <w:t xml:space="preserve"> </w:t>
            </w:r>
            <w:r w:rsidRPr="00B11D0C">
              <w:rPr>
                <w:rFonts w:ascii="Verdana" w:hAnsi="Verdana"/>
                <w:color w:val="000000"/>
                <w:sz w:val="16"/>
                <w:szCs w:val="16"/>
              </w:rPr>
              <w:t>Weboldalon,</w:t>
            </w:r>
            <w:r w:rsidRPr="00B11D0C">
              <w:rPr>
                <w:rFonts w:ascii="Verdana" w:hAnsi="Verdana"/>
                <w:sz w:val="16"/>
                <w:szCs w:val="16"/>
              </w:rPr>
              <w:t xml:space="preserve"> és</w:t>
            </w:r>
          </w:p>
          <w:p w14:paraId="0988242F" w14:textId="77777777" w:rsidR="001A0BCA" w:rsidRPr="00B11D0C" w:rsidRDefault="001A0BCA" w:rsidP="00CC50F4">
            <w:pPr>
              <w:spacing w:line="360" w:lineRule="auto"/>
              <w:jc w:val="both"/>
              <w:rPr>
                <w:rFonts w:ascii="Verdana" w:hAnsi="Verdana"/>
                <w:sz w:val="16"/>
                <w:szCs w:val="16"/>
              </w:rPr>
            </w:pPr>
          </w:p>
          <w:p w14:paraId="46E0C390" w14:textId="478D00FC" w:rsidR="001A0BCA" w:rsidRPr="00B11D0C" w:rsidRDefault="001A0BCA" w:rsidP="001A0BCA">
            <w:pPr>
              <w:spacing w:line="360" w:lineRule="auto"/>
              <w:ind w:left="720"/>
              <w:jc w:val="both"/>
              <w:rPr>
                <w:rFonts w:ascii="Verdana" w:hAnsi="Verdana"/>
                <w:sz w:val="16"/>
                <w:szCs w:val="16"/>
              </w:rPr>
            </w:pPr>
            <w:r w:rsidRPr="00B11D0C">
              <w:rPr>
                <w:rFonts w:ascii="Verdana" w:hAnsi="Verdana"/>
                <w:sz w:val="16"/>
                <w:szCs w:val="16"/>
              </w:rPr>
              <w:lastRenderedPageBreak/>
              <w:tab/>
            </w:r>
            <w:r w:rsidR="00CC50F4" w:rsidRPr="00B11D0C">
              <w:rPr>
                <w:rFonts w:ascii="Verdana" w:hAnsi="Verdana"/>
                <w:sz w:val="16"/>
                <w:szCs w:val="16"/>
              </w:rPr>
              <w:t>c</w:t>
            </w:r>
            <w:r w:rsidRPr="00B11D0C">
              <w:rPr>
                <w:rFonts w:ascii="Verdana" w:hAnsi="Verdana"/>
                <w:sz w:val="16"/>
                <w:szCs w:val="16"/>
              </w:rPr>
              <w:t>/ aki a Nyereményjáték Szabályzatában foglaltakat elfogadja és annak maradéktalanul megfelel és</w:t>
            </w:r>
          </w:p>
          <w:p w14:paraId="37BB56C3" w14:textId="77777777" w:rsidR="001A0BCA" w:rsidRPr="00B11D0C" w:rsidRDefault="001A0BCA" w:rsidP="001A0BCA">
            <w:pPr>
              <w:spacing w:line="360" w:lineRule="auto"/>
              <w:jc w:val="both"/>
              <w:rPr>
                <w:rFonts w:ascii="Verdana" w:hAnsi="Verdana"/>
                <w:sz w:val="16"/>
                <w:szCs w:val="16"/>
              </w:rPr>
            </w:pPr>
          </w:p>
          <w:p w14:paraId="28FC3C73" w14:textId="47191208" w:rsidR="001A0BCA" w:rsidRPr="00B11D0C" w:rsidRDefault="001A0BCA" w:rsidP="001A0BCA">
            <w:pPr>
              <w:spacing w:line="360" w:lineRule="auto"/>
              <w:ind w:left="720"/>
              <w:jc w:val="both"/>
              <w:rPr>
                <w:rFonts w:ascii="Verdana" w:hAnsi="Verdana"/>
                <w:sz w:val="16"/>
                <w:szCs w:val="16"/>
              </w:rPr>
            </w:pPr>
            <w:r w:rsidRPr="00B11D0C">
              <w:rPr>
                <w:rFonts w:ascii="Verdana" w:hAnsi="Verdana"/>
                <w:sz w:val="16"/>
                <w:szCs w:val="16"/>
              </w:rPr>
              <w:tab/>
            </w:r>
            <w:r w:rsidR="00CC50F4" w:rsidRPr="00B11D0C">
              <w:rPr>
                <w:rFonts w:ascii="Verdana" w:hAnsi="Verdana"/>
                <w:sz w:val="16"/>
                <w:szCs w:val="16"/>
              </w:rPr>
              <w:t>d</w:t>
            </w:r>
            <w:r w:rsidRPr="00B11D0C">
              <w:rPr>
                <w:rFonts w:ascii="Verdana" w:hAnsi="Verdana"/>
                <w:sz w:val="16"/>
                <w:szCs w:val="16"/>
              </w:rPr>
              <w:t>/ aki a Nyereményjátékban való részvétel céljából a Játék időtartama alatt a Honlapon (</w:t>
            </w:r>
            <w:r w:rsidR="008F0D35" w:rsidRPr="00BB5503">
              <w:rPr>
                <w:rFonts w:ascii="Verdana" w:hAnsi="Verdana"/>
                <w:sz w:val="16"/>
                <w:szCs w:val="16"/>
              </w:rPr>
              <w:t>www.everydayme.hu</w:t>
            </w:r>
            <w:r w:rsidRPr="00B11D0C">
              <w:rPr>
                <w:rFonts w:ascii="Verdana" w:hAnsi="Verdana"/>
                <w:sz w:val="16"/>
                <w:szCs w:val="16"/>
              </w:rPr>
              <w:t xml:space="preserve">), vagy a Honlapon egyébként már korábban, más célból a Játék előtt regisztrál és ezzel a Játékban való részvétele céljából elfogadja jelen részvételi és adatkezelési szabályzatot és a regisztráció során megadja a Nyereményjáték bonyolításához szükséges személyes és egyéb adatokat. </w:t>
            </w:r>
          </w:p>
          <w:p w14:paraId="0A3E3D5D" w14:textId="77777777" w:rsidR="00A5329F" w:rsidRPr="00B11D0C" w:rsidRDefault="00A5329F" w:rsidP="001A0BCA">
            <w:pPr>
              <w:ind w:left="720" w:firstLine="19"/>
              <w:jc w:val="both"/>
              <w:rPr>
                <w:rFonts w:ascii="Verdana" w:hAnsi="Verdana"/>
                <w:b/>
                <w:bCs/>
                <w:sz w:val="16"/>
                <w:szCs w:val="16"/>
              </w:rPr>
            </w:pPr>
          </w:p>
          <w:p w14:paraId="678127A8" w14:textId="77777777" w:rsidR="00A5329F" w:rsidRPr="00B11D0C" w:rsidRDefault="00A5329F" w:rsidP="001A0BCA">
            <w:pPr>
              <w:ind w:left="720" w:firstLine="19"/>
              <w:jc w:val="both"/>
              <w:rPr>
                <w:rFonts w:ascii="Verdana" w:hAnsi="Verdana"/>
                <w:b/>
                <w:bCs/>
                <w:sz w:val="16"/>
                <w:szCs w:val="16"/>
              </w:rPr>
            </w:pPr>
          </w:p>
          <w:p w14:paraId="150EAD04" w14:textId="10C4C333" w:rsidR="001A0BCA" w:rsidRPr="00B11D0C" w:rsidRDefault="001A0BCA" w:rsidP="001A0BCA">
            <w:pPr>
              <w:ind w:left="720" w:firstLine="19"/>
              <w:jc w:val="both"/>
              <w:rPr>
                <w:rFonts w:ascii="Verdana" w:hAnsi="Verdana"/>
                <w:b/>
                <w:bCs/>
                <w:sz w:val="16"/>
                <w:szCs w:val="16"/>
              </w:rPr>
            </w:pPr>
            <w:r w:rsidRPr="00B11D0C">
              <w:rPr>
                <w:rFonts w:ascii="Verdana" w:hAnsi="Verdana"/>
                <w:b/>
                <w:bCs/>
                <w:sz w:val="16"/>
                <w:szCs w:val="16"/>
              </w:rPr>
              <w:t>A promócióban részt vevő termékek:</w:t>
            </w:r>
          </w:p>
          <w:p w14:paraId="6F102853" w14:textId="77777777" w:rsidR="001A0BCA" w:rsidRPr="00B11D0C" w:rsidRDefault="001A0BCA" w:rsidP="001A0BCA">
            <w:pPr>
              <w:ind w:left="720" w:hanging="720"/>
              <w:jc w:val="both"/>
              <w:rPr>
                <w:rFonts w:ascii="Verdana" w:hAnsi="Verdana"/>
                <w:sz w:val="16"/>
                <w:szCs w:val="16"/>
              </w:rPr>
            </w:pPr>
          </w:p>
          <w:p w14:paraId="4455A527" w14:textId="5DE962B4" w:rsidR="00193207" w:rsidRPr="00D87F11" w:rsidRDefault="00193207" w:rsidP="00023C46">
            <w:pPr>
              <w:pStyle w:val="Default"/>
              <w:ind w:left="720"/>
              <w:jc w:val="both"/>
              <w:rPr>
                <w:rFonts w:ascii="Verdana" w:eastAsia="Times New Roman" w:hAnsi="Verdana" w:cs="Times New Roman"/>
                <w:color w:val="auto"/>
                <w:sz w:val="16"/>
                <w:szCs w:val="16"/>
                <w:lang w:val="en-GB" w:eastAsia="hu-HU"/>
              </w:rPr>
            </w:pPr>
            <w:r w:rsidRPr="00D87F11">
              <w:rPr>
                <w:rFonts w:ascii="Verdana" w:eastAsia="Times New Roman" w:hAnsi="Verdana" w:cs="Times New Roman"/>
                <w:color w:val="auto"/>
                <w:sz w:val="16"/>
                <w:szCs w:val="16"/>
                <w:lang w:val="en-GB" w:eastAsia="hu-HU"/>
              </w:rPr>
              <w:t xml:space="preserve">Minden a </w:t>
            </w:r>
            <w:proofErr w:type="spellStart"/>
            <w:r w:rsidRPr="00D87F11">
              <w:rPr>
                <w:rFonts w:ascii="Verdana" w:eastAsia="Times New Roman" w:hAnsi="Verdana" w:cs="Times New Roman"/>
                <w:color w:val="auto"/>
                <w:sz w:val="16"/>
                <w:szCs w:val="16"/>
                <w:lang w:val="en-GB" w:eastAsia="hu-HU"/>
              </w:rPr>
              <w:t>magyarországi</w:t>
            </w:r>
            <w:proofErr w:type="spellEnd"/>
            <w:r w:rsidRPr="00D87F11">
              <w:rPr>
                <w:rFonts w:ascii="Verdana" w:eastAsia="Times New Roman" w:hAnsi="Verdana" w:cs="Times New Roman"/>
                <w:color w:val="auto"/>
                <w:sz w:val="16"/>
                <w:szCs w:val="16"/>
                <w:lang w:val="en-GB" w:eastAsia="hu-HU"/>
              </w:rPr>
              <w:t xml:space="preserve"> </w:t>
            </w:r>
            <w:r w:rsidR="00DD5A35">
              <w:rPr>
                <w:rFonts w:ascii="Verdana" w:eastAsia="Times New Roman" w:hAnsi="Verdana" w:cs="Times New Roman"/>
                <w:color w:val="auto"/>
                <w:sz w:val="16"/>
                <w:szCs w:val="16"/>
                <w:lang w:val="en-GB" w:eastAsia="hu-HU"/>
              </w:rPr>
              <w:t>TESCO</w:t>
            </w:r>
            <w:r w:rsidR="00132AA1" w:rsidRPr="00D87F11">
              <w:rPr>
                <w:rFonts w:ascii="Verdana" w:eastAsia="Times New Roman" w:hAnsi="Verdana" w:cs="Times New Roman"/>
                <w:color w:val="auto"/>
                <w:sz w:val="16"/>
                <w:szCs w:val="16"/>
                <w:lang w:val="en-GB" w:eastAsia="hu-HU"/>
              </w:rPr>
              <w:t xml:space="preserve"> </w:t>
            </w:r>
            <w:proofErr w:type="spellStart"/>
            <w:r w:rsidRPr="00D87F11">
              <w:rPr>
                <w:rFonts w:ascii="Verdana" w:eastAsia="Times New Roman" w:hAnsi="Verdana" w:cs="Times New Roman"/>
                <w:color w:val="auto"/>
                <w:sz w:val="16"/>
                <w:szCs w:val="16"/>
                <w:lang w:val="en-GB" w:eastAsia="hu-HU"/>
              </w:rPr>
              <w:t>üzletben</w:t>
            </w:r>
            <w:proofErr w:type="spellEnd"/>
            <w:r w:rsidRPr="00D87F11">
              <w:rPr>
                <w:rFonts w:ascii="Verdana" w:eastAsia="Times New Roman" w:hAnsi="Verdana" w:cs="Times New Roman"/>
                <w:color w:val="auto"/>
                <w:sz w:val="16"/>
                <w:szCs w:val="16"/>
                <w:lang w:val="en-GB" w:eastAsia="hu-HU"/>
              </w:rPr>
              <w:t xml:space="preserve"> </w:t>
            </w:r>
            <w:proofErr w:type="spellStart"/>
            <w:r w:rsidRPr="00D87F11">
              <w:rPr>
                <w:rFonts w:ascii="Verdana" w:eastAsia="Times New Roman" w:hAnsi="Verdana" w:cs="Times New Roman"/>
                <w:color w:val="auto"/>
                <w:sz w:val="16"/>
                <w:szCs w:val="16"/>
                <w:lang w:val="en-GB" w:eastAsia="hu-HU"/>
              </w:rPr>
              <w:t>és</w:t>
            </w:r>
            <w:proofErr w:type="spellEnd"/>
            <w:r w:rsidRPr="00D87F11">
              <w:rPr>
                <w:rFonts w:ascii="Verdana" w:eastAsia="Times New Roman" w:hAnsi="Verdana" w:cs="Times New Roman"/>
                <w:color w:val="auto"/>
                <w:sz w:val="16"/>
                <w:szCs w:val="16"/>
                <w:lang w:val="en-GB" w:eastAsia="hu-HU"/>
              </w:rPr>
              <w:t xml:space="preserve"> </w:t>
            </w:r>
            <w:proofErr w:type="spellStart"/>
            <w:r w:rsidRPr="00D87F11">
              <w:rPr>
                <w:rFonts w:ascii="Verdana" w:eastAsia="Times New Roman" w:hAnsi="Verdana" w:cs="Times New Roman"/>
                <w:color w:val="auto"/>
                <w:sz w:val="16"/>
                <w:szCs w:val="16"/>
                <w:lang w:val="en-GB" w:eastAsia="hu-HU"/>
              </w:rPr>
              <w:t>az</w:t>
            </w:r>
            <w:proofErr w:type="spellEnd"/>
            <w:r w:rsidRPr="00D87F11">
              <w:rPr>
                <w:rFonts w:ascii="Verdana" w:eastAsia="Times New Roman" w:hAnsi="Verdana" w:cs="Times New Roman"/>
                <w:color w:val="auto"/>
                <w:sz w:val="16"/>
                <w:szCs w:val="16"/>
                <w:lang w:val="en-GB" w:eastAsia="hu-HU"/>
              </w:rPr>
              <w:t xml:space="preserve"> </w:t>
            </w:r>
            <w:r w:rsidR="00851435">
              <w:rPr>
                <w:rFonts w:ascii="Verdana" w:eastAsia="Times New Roman" w:hAnsi="Verdana" w:cs="Times New Roman"/>
                <w:color w:val="auto"/>
                <w:sz w:val="16"/>
                <w:szCs w:val="16"/>
                <w:lang w:val="en-GB" w:eastAsia="hu-HU"/>
              </w:rPr>
              <w:t>o</w:t>
            </w:r>
            <w:r w:rsidR="00F576F2" w:rsidRPr="00D87F11">
              <w:rPr>
                <w:rFonts w:ascii="Verdana" w:eastAsia="Times New Roman" w:hAnsi="Verdana" w:cs="Times New Roman"/>
                <w:color w:val="auto"/>
                <w:sz w:val="16"/>
                <w:szCs w:val="16"/>
                <w:lang w:val="en-GB" w:eastAsia="hu-HU"/>
              </w:rPr>
              <w:t xml:space="preserve">nline </w:t>
            </w:r>
            <w:r w:rsidR="00851435">
              <w:rPr>
                <w:rFonts w:ascii="Verdana" w:eastAsia="Times New Roman" w:hAnsi="Verdana" w:cs="Times New Roman"/>
                <w:color w:val="auto"/>
                <w:sz w:val="16"/>
                <w:szCs w:val="16"/>
                <w:lang w:val="en-GB" w:eastAsia="hu-HU"/>
              </w:rPr>
              <w:t>shop-ban</w:t>
            </w:r>
            <w:r w:rsidR="002C72BD">
              <w:rPr>
                <w:rFonts w:ascii="Verdana" w:eastAsia="Times New Roman" w:hAnsi="Verdana" w:cs="Times New Roman"/>
                <w:color w:val="auto"/>
                <w:sz w:val="16"/>
                <w:szCs w:val="16"/>
                <w:lang w:val="en-GB" w:eastAsia="hu-HU"/>
              </w:rPr>
              <w:t xml:space="preserve"> (</w:t>
            </w:r>
            <w:hyperlink r:id="rId12" w:history="1">
              <w:r w:rsidR="00DD5A35" w:rsidRPr="00541BC9">
                <w:rPr>
                  <w:rStyle w:val="Hyperlink"/>
                  <w:rFonts w:ascii="Verdana" w:hAnsi="Verdana"/>
                  <w:sz w:val="16"/>
                  <w:szCs w:val="16"/>
                </w:rPr>
                <w:t>https://bevasarlas.tesco.hu/groceries/hu-HU/</w:t>
              </w:r>
            </w:hyperlink>
            <w:r w:rsidR="002C72BD">
              <w:rPr>
                <w:rFonts w:ascii="Verdana" w:eastAsia="Times New Roman" w:hAnsi="Verdana" w:cs="Times New Roman"/>
                <w:color w:val="auto"/>
                <w:sz w:val="16"/>
                <w:szCs w:val="16"/>
                <w:lang w:val="en-GB" w:eastAsia="hu-HU"/>
              </w:rPr>
              <w:t>)</w:t>
            </w:r>
            <w:r w:rsidRPr="00D87F11">
              <w:rPr>
                <w:rFonts w:ascii="Verdana" w:eastAsia="Times New Roman" w:hAnsi="Verdana" w:cs="Times New Roman"/>
                <w:color w:val="auto"/>
                <w:sz w:val="16"/>
                <w:szCs w:val="16"/>
                <w:lang w:val="en-GB" w:eastAsia="hu-HU"/>
              </w:rPr>
              <w:t xml:space="preserve"> </w:t>
            </w:r>
            <w:proofErr w:type="spellStart"/>
            <w:r w:rsidRPr="00D87F11">
              <w:rPr>
                <w:rFonts w:ascii="Verdana" w:eastAsia="Times New Roman" w:hAnsi="Verdana" w:cs="Times New Roman"/>
                <w:color w:val="auto"/>
                <w:sz w:val="16"/>
                <w:szCs w:val="16"/>
                <w:lang w:val="en-GB" w:eastAsia="hu-HU"/>
              </w:rPr>
              <w:t>elérhető</w:t>
            </w:r>
            <w:proofErr w:type="spellEnd"/>
            <w:r w:rsidR="00171A2C">
              <w:rPr>
                <w:rFonts w:ascii="Verdana" w:eastAsia="Times New Roman" w:hAnsi="Verdana" w:cs="Times New Roman"/>
                <w:color w:val="auto"/>
                <w:sz w:val="16"/>
                <w:szCs w:val="16"/>
                <w:lang w:val="en-GB" w:eastAsia="hu-HU"/>
              </w:rPr>
              <w:t xml:space="preserve"> </w:t>
            </w:r>
            <w:proofErr w:type="spellStart"/>
            <w:r w:rsidR="00171A2C">
              <w:rPr>
                <w:rFonts w:ascii="Verdana" w:eastAsia="Times New Roman" w:hAnsi="Verdana" w:cs="Times New Roman"/>
                <w:color w:val="auto"/>
                <w:sz w:val="16"/>
                <w:szCs w:val="16"/>
                <w:lang w:val="en-GB" w:eastAsia="hu-HU"/>
              </w:rPr>
              <w:t>bármely</w:t>
            </w:r>
            <w:proofErr w:type="spellEnd"/>
            <w:r w:rsidRPr="00D87F11">
              <w:rPr>
                <w:rFonts w:ascii="Verdana" w:eastAsia="Times New Roman" w:hAnsi="Verdana" w:cs="Times New Roman"/>
                <w:color w:val="auto"/>
                <w:sz w:val="16"/>
                <w:szCs w:val="16"/>
                <w:lang w:val="en-GB" w:eastAsia="hu-HU"/>
              </w:rPr>
              <w:t xml:space="preserve"> </w:t>
            </w:r>
            <w:r w:rsidR="00461B0D">
              <w:rPr>
                <w:rFonts w:ascii="Verdana" w:eastAsia="Times New Roman" w:hAnsi="Verdana" w:cs="Times New Roman"/>
                <w:color w:val="auto"/>
                <w:sz w:val="16"/>
                <w:szCs w:val="16"/>
                <w:lang w:val="en-GB" w:eastAsia="hu-HU"/>
              </w:rPr>
              <w:t>Pampers</w:t>
            </w:r>
            <w:r w:rsidR="002817B4">
              <w:rPr>
                <w:rFonts w:ascii="Verdana" w:eastAsia="Times New Roman" w:hAnsi="Verdana" w:cs="Times New Roman"/>
                <w:color w:val="auto"/>
                <w:sz w:val="16"/>
                <w:szCs w:val="16"/>
                <w:lang w:val="en-GB" w:eastAsia="hu-HU"/>
              </w:rPr>
              <w:t xml:space="preserve"> </w:t>
            </w:r>
            <w:proofErr w:type="spellStart"/>
            <w:r w:rsidR="002817B4">
              <w:rPr>
                <w:rFonts w:ascii="Verdana" w:eastAsia="Times New Roman" w:hAnsi="Verdana" w:cs="Times New Roman"/>
                <w:color w:val="auto"/>
                <w:sz w:val="16"/>
                <w:szCs w:val="16"/>
                <w:lang w:val="en-GB" w:eastAsia="hu-HU"/>
              </w:rPr>
              <w:t>termék</w:t>
            </w:r>
            <w:proofErr w:type="spellEnd"/>
            <w:r w:rsidRPr="00D87F11">
              <w:rPr>
                <w:rFonts w:ascii="Verdana" w:eastAsia="Times New Roman" w:hAnsi="Verdana" w:cs="Times New Roman"/>
                <w:color w:val="auto"/>
                <w:sz w:val="16"/>
                <w:szCs w:val="16"/>
                <w:lang w:val="en-GB" w:eastAsia="hu-HU"/>
              </w:rPr>
              <w:t xml:space="preserve">. </w:t>
            </w:r>
          </w:p>
          <w:p w14:paraId="30E24765" w14:textId="77777777" w:rsidR="001A0BCA" w:rsidRPr="00D87F11" w:rsidRDefault="001A0BCA" w:rsidP="001A0BCA">
            <w:pPr>
              <w:spacing w:line="360" w:lineRule="auto"/>
              <w:jc w:val="both"/>
              <w:rPr>
                <w:rFonts w:ascii="Verdana" w:hAnsi="Verdana"/>
                <w:sz w:val="16"/>
                <w:szCs w:val="16"/>
                <w:lang w:val="en-GB"/>
              </w:rPr>
            </w:pPr>
          </w:p>
          <w:p w14:paraId="73D9AF7A" w14:textId="77777777" w:rsidR="001A0BCA" w:rsidRPr="00B11D0C" w:rsidRDefault="001A0BCA" w:rsidP="001A0BCA">
            <w:pPr>
              <w:spacing w:line="360" w:lineRule="auto"/>
              <w:ind w:left="720"/>
              <w:jc w:val="both"/>
              <w:rPr>
                <w:rFonts w:ascii="Verdana" w:hAnsi="Verdana"/>
                <w:sz w:val="16"/>
                <w:szCs w:val="16"/>
              </w:rPr>
            </w:pPr>
            <w:r w:rsidRPr="00B11D0C">
              <w:rPr>
                <w:rFonts w:ascii="Verdana" w:hAnsi="Verdana"/>
                <w:sz w:val="16"/>
                <w:szCs w:val="16"/>
              </w:rPr>
              <w:t>2.2</w:t>
            </w:r>
            <w:r w:rsidRPr="00B11D0C">
              <w:rPr>
                <w:rFonts w:ascii="Verdana" w:hAnsi="Verdana"/>
                <w:sz w:val="16"/>
                <w:szCs w:val="16"/>
              </w:rPr>
              <w:tab/>
              <w:t xml:space="preserve">A Játékban nem vehetnek részt az alábbi személyek: </w:t>
            </w:r>
          </w:p>
          <w:p w14:paraId="012DC799" w14:textId="77777777" w:rsidR="001A0BCA" w:rsidRPr="00B11D0C" w:rsidRDefault="001A0BCA" w:rsidP="001A0BCA">
            <w:pPr>
              <w:spacing w:line="360" w:lineRule="auto"/>
              <w:ind w:left="720"/>
              <w:jc w:val="both"/>
              <w:rPr>
                <w:rFonts w:ascii="Verdana" w:hAnsi="Verdana"/>
                <w:sz w:val="16"/>
                <w:szCs w:val="16"/>
              </w:rPr>
            </w:pPr>
          </w:p>
          <w:p w14:paraId="544ED7D4" w14:textId="77777777" w:rsidR="001A0BCA" w:rsidRPr="00B11D0C" w:rsidRDefault="001A0BCA" w:rsidP="001A0BCA">
            <w:pPr>
              <w:spacing w:line="360" w:lineRule="auto"/>
              <w:ind w:left="720"/>
              <w:jc w:val="both"/>
              <w:rPr>
                <w:rFonts w:ascii="Verdana" w:hAnsi="Verdana"/>
                <w:sz w:val="16"/>
                <w:szCs w:val="16"/>
              </w:rPr>
            </w:pPr>
            <w:r w:rsidRPr="00B11D0C">
              <w:rPr>
                <w:rFonts w:ascii="Verdana" w:hAnsi="Verdana"/>
                <w:sz w:val="16"/>
                <w:szCs w:val="16"/>
              </w:rPr>
              <w:t>(a) a Szervezővel vagy a Bonyolítókkal (azok bármelyikével) munkaviszonyban, megbízási viszonyban, vagy egyéb munkavégzésre irányuló jogviszonyban állók, valamint azok hozzátartozói és közeli hozzátartozói (Ptk. 8:1§ 1. és 2. pontja.);</w:t>
            </w:r>
          </w:p>
          <w:p w14:paraId="6FBAB00A" w14:textId="77777777" w:rsidR="001A0BCA" w:rsidRPr="00B11D0C" w:rsidRDefault="001A0BCA" w:rsidP="001A0BCA">
            <w:pPr>
              <w:spacing w:line="360" w:lineRule="auto"/>
              <w:ind w:left="720"/>
              <w:jc w:val="both"/>
              <w:rPr>
                <w:rFonts w:ascii="Verdana" w:hAnsi="Verdana"/>
                <w:sz w:val="16"/>
                <w:szCs w:val="16"/>
              </w:rPr>
            </w:pPr>
            <w:r w:rsidRPr="00B11D0C">
              <w:rPr>
                <w:rFonts w:ascii="Verdana" w:hAnsi="Verdana"/>
                <w:sz w:val="16"/>
                <w:szCs w:val="16"/>
              </w:rPr>
              <w:t>(b) a Játék szervezésében, vagy lebonyolításában részt vevő egyéb közvetlen közreműködők és azok hozzátartozói, valamint közeli hozzátartozói (Ptk 8:1§ 1. és 2. pontja.)</w:t>
            </w:r>
          </w:p>
          <w:p w14:paraId="16A91F41" w14:textId="77777777" w:rsidR="00C67ED1" w:rsidRPr="00B11D0C" w:rsidRDefault="00C67ED1" w:rsidP="00B1433A">
            <w:pPr>
              <w:spacing w:line="360" w:lineRule="auto"/>
              <w:ind w:left="720"/>
              <w:jc w:val="center"/>
              <w:rPr>
                <w:rFonts w:ascii="Verdana" w:hAnsi="Verdana"/>
                <w:b/>
                <w:bCs/>
                <w:sz w:val="16"/>
                <w:szCs w:val="16"/>
              </w:rPr>
            </w:pPr>
          </w:p>
        </w:tc>
        <w:tc>
          <w:tcPr>
            <w:tcW w:w="5310" w:type="dxa"/>
          </w:tcPr>
          <w:p w14:paraId="5EF3C062" w14:textId="77777777" w:rsidR="001A0BCA" w:rsidRPr="00B11D0C" w:rsidRDefault="001A0BCA" w:rsidP="001A0BCA">
            <w:pPr>
              <w:pStyle w:val="NormalWeb"/>
              <w:shd w:val="clear" w:color="auto" w:fill="FFFFFF"/>
              <w:spacing w:before="0" w:beforeAutospacing="0" w:after="0" w:afterAutospacing="0" w:line="360" w:lineRule="auto"/>
              <w:rPr>
                <w:rFonts w:ascii="Verdana" w:hAnsi="Verdana"/>
                <w:b/>
                <w:bCs/>
                <w:smallCaps/>
                <w:sz w:val="16"/>
                <w:szCs w:val="16"/>
              </w:rPr>
            </w:pPr>
            <w:r w:rsidRPr="00B11D0C">
              <w:rPr>
                <w:rFonts w:ascii="Verdana" w:hAnsi="Verdana"/>
                <w:b/>
                <w:sz w:val="16"/>
                <w:szCs w:val="16"/>
              </w:rPr>
              <w:lastRenderedPageBreak/>
              <w:t>2.</w:t>
            </w:r>
            <w:r w:rsidRPr="00B11D0C">
              <w:rPr>
                <w:rFonts w:ascii="Verdana" w:hAnsi="Verdana"/>
                <w:b/>
                <w:sz w:val="16"/>
                <w:szCs w:val="16"/>
              </w:rPr>
              <w:tab/>
            </w:r>
            <w:r w:rsidRPr="00B11D0C">
              <w:rPr>
                <w:rFonts w:ascii="Verdana" w:hAnsi="Verdana"/>
                <w:b/>
                <w:smallCaps/>
                <w:sz w:val="16"/>
                <w:szCs w:val="16"/>
              </w:rPr>
              <w:t>PARTICIPATION IN THE GAME</w:t>
            </w:r>
          </w:p>
          <w:p w14:paraId="48284B2A" w14:textId="77777777" w:rsidR="001A0BCA" w:rsidRPr="00B11D0C" w:rsidRDefault="001A0BCA" w:rsidP="001A0BCA">
            <w:pPr>
              <w:pStyle w:val="Normln1"/>
              <w:widowControl/>
              <w:spacing w:line="360" w:lineRule="auto"/>
              <w:jc w:val="both"/>
              <w:rPr>
                <w:rFonts w:ascii="Verdana" w:hAnsi="Verdana"/>
                <w:sz w:val="16"/>
                <w:szCs w:val="16"/>
                <w:lang w:val="hu-HU" w:eastAsia="hu-HU"/>
              </w:rPr>
            </w:pPr>
          </w:p>
          <w:p w14:paraId="4CD862BF" w14:textId="77777777" w:rsidR="001A0BCA" w:rsidRPr="00B11D0C" w:rsidRDefault="001A0BCA" w:rsidP="001A0BCA">
            <w:pPr>
              <w:spacing w:line="360" w:lineRule="auto"/>
              <w:ind w:left="720" w:hanging="720"/>
              <w:jc w:val="both"/>
              <w:rPr>
                <w:rFonts w:ascii="Verdana" w:hAnsi="Verdana"/>
                <w:sz w:val="16"/>
                <w:szCs w:val="16"/>
              </w:rPr>
            </w:pPr>
            <w:r w:rsidRPr="00B11D0C">
              <w:rPr>
                <w:rFonts w:ascii="Verdana" w:hAnsi="Verdana"/>
                <w:sz w:val="16"/>
                <w:szCs w:val="16"/>
                <w:lang w:eastAsia="en-US"/>
              </w:rPr>
              <w:t>2.1</w:t>
            </w:r>
            <w:r w:rsidRPr="00B11D0C">
              <w:rPr>
                <w:rFonts w:ascii="Verdana" w:hAnsi="Verdana"/>
                <w:b/>
                <w:sz w:val="16"/>
                <w:szCs w:val="16"/>
                <w:lang w:eastAsia="en-US"/>
              </w:rPr>
              <w:tab/>
            </w:r>
            <w:r w:rsidRPr="00B11D0C">
              <w:rPr>
                <w:rFonts w:ascii="Verdana" w:hAnsi="Verdana"/>
                <w:sz w:val="16"/>
                <w:szCs w:val="16"/>
                <w:lang w:val="en-GB"/>
              </w:rPr>
              <w:t xml:space="preserve">In the Game anyone can participate who fulfils the below conditions collectively (hereinafter referred to as </w:t>
            </w:r>
            <w:r w:rsidRPr="00B11D0C">
              <w:rPr>
                <w:rFonts w:ascii="Verdana" w:hAnsi="Verdana"/>
                <w:b/>
                <w:bCs/>
                <w:sz w:val="16"/>
                <w:szCs w:val="16"/>
                <w:lang w:val="en-GB"/>
              </w:rPr>
              <w:t>“Participant”</w:t>
            </w:r>
            <w:r w:rsidRPr="00B11D0C">
              <w:rPr>
                <w:rFonts w:ascii="Verdana" w:hAnsi="Verdana"/>
                <w:sz w:val="16"/>
                <w:szCs w:val="16"/>
                <w:lang w:val="en-GB"/>
              </w:rPr>
              <w:t>):</w:t>
            </w:r>
          </w:p>
          <w:p w14:paraId="24512715" w14:textId="77777777" w:rsidR="001A0BCA" w:rsidRPr="00B11D0C" w:rsidRDefault="001A0BCA" w:rsidP="001A0BCA">
            <w:pPr>
              <w:spacing w:line="360" w:lineRule="auto"/>
              <w:ind w:left="720" w:hanging="720"/>
              <w:jc w:val="both"/>
              <w:rPr>
                <w:rFonts w:ascii="Verdana" w:hAnsi="Verdana"/>
                <w:sz w:val="16"/>
                <w:szCs w:val="16"/>
                <w:lang w:val="en-GB"/>
              </w:rPr>
            </w:pPr>
          </w:p>
          <w:p w14:paraId="58552778" w14:textId="77777777" w:rsidR="001A0BCA" w:rsidRPr="00B11D0C" w:rsidRDefault="001A0BCA" w:rsidP="001A0BCA">
            <w:pPr>
              <w:spacing w:line="360" w:lineRule="auto"/>
              <w:ind w:left="720" w:hanging="14"/>
              <w:jc w:val="both"/>
              <w:rPr>
                <w:rFonts w:ascii="Verdana" w:hAnsi="Verdana"/>
                <w:sz w:val="16"/>
                <w:szCs w:val="16"/>
                <w:lang w:val="en-GB"/>
              </w:rPr>
            </w:pPr>
            <w:r w:rsidRPr="00B11D0C">
              <w:rPr>
                <w:rFonts w:ascii="Verdana" w:hAnsi="Verdana"/>
                <w:sz w:val="16"/>
                <w:szCs w:val="16"/>
              </w:rPr>
              <w:t xml:space="preserve">a/ </w:t>
            </w:r>
            <w:r w:rsidRPr="00B11D0C">
              <w:rPr>
                <w:rFonts w:ascii="Verdana" w:hAnsi="Verdana"/>
                <w:sz w:val="16"/>
                <w:szCs w:val="16"/>
                <w:lang w:val="en-GB"/>
              </w:rPr>
              <w:t>who is a natural person, all Hungarian citizens domiciled in Hungary, and is above the age of 18;</w:t>
            </w:r>
          </w:p>
          <w:p w14:paraId="15B5D02F" w14:textId="77777777" w:rsidR="001A0BCA" w:rsidRPr="00B11D0C" w:rsidRDefault="001A0BCA" w:rsidP="001A0BCA">
            <w:pPr>
              <w:spacing w:line="360" w:lineRule="auto"/>
              <w:ind w:left="720" w:hanging="14"/>
              <w:jc w:val="both"/>
              <w:rPr>
                <w:rFonts w:ascii="Verdana" w:hAnsi="Verdana"/>
                <w:sz w:val="16"/>
                <w:szCs w:val="16"/>
              </w:rPr>
            </w:pPr>
          </w:p>
          <w:p w14:paraId="55D81470" w14:textId="6EDC537B" w:rsidR="001A0BCA" w:rsidRPr="00B11D0C" w:rsidRDefault="001A0BCA" w:rsidP="001A0BCA">
            <w:pPr>
              <w:spacing w:line="360" w:lineRule="auto"/>
              <w:ind w:left="851" w:hanging="851"/>
              <w:jc w:val="both"/>
              <w:rPr>
                <w:rFonts w:ascii="Verdana" w:hAnsi="Verdana"/>
                <w:sz w:val="16"/>
                <w:szCs w:val="16"/>
                <w:lang w:val="en-GB"/>
              </w:rPr>
            </w:pPr>
            <w:r w:rsidRPr="00B11D0C">
              <w:rPr>
                <w:rFonts w:ascii="Verdana" w:hAnsi="Verdana"/>
                <w:sz w:val="16"/>
                <w:szCs w:val="16"/>
              </w:rPr>
              <w:tab/>
              <w:t xml:space="preserve">b/ </w:t>
            </w:r>
            <w:r w:rsidRPr="00B11D0C">
              <w:rPr>
                <w:rFonts w:ascii="Verdana" w:hAnsi="Verdana"/>
                <w:sz w:val="16"/>
                <w:szCs w:val="16"/>
                <w:lang w:val="en-GB"/>
              </w:rPr>
              <w:t xml:space="preserve">who purchases at least </w:t>
            </w:r>
            <w:r w:rsidR="00FE75B0">
              <w:rPr>
                <w:rFonts w:ascii="Verdana" w:hAnsi="Verdana"/>
                <w:sz w:val="16"/>
                <w:szCs w:val="16"/>
                <w:lang w:val="en-GB"/>
              </w:rPr>
              <w:t>5000 HUF worth</w:t>
            </w:r>
            <w:r w:rsidRPr="00B11D0C">
              <w:rPr>
                <w:rFonts w:ascii="Verdana" w:hAnsi="Verdana"/>
                <w:sz w:val="16"/>
                <w:szCs w:val="16"/>
                <w:lang w:val="en-GB"/>
              </w:rPr>
              <w:t xml:space="preserve"> of product</w:t>
            </w:r>
            <w:r w:rsidR="00051E1F">
              <w:rPr>
                <w:rFonts w:ascii="Verdana" w:hAnsi="Verdana"/>
                <w:sz w:val="16"/>
                <w:szCs w:val="16"/>
                <w:lang w:val="en-GB"/>
              </w:rPr>
              <w:t>s</w:t>
            </w:r>
            <w:r w:rsidR="00406A59">
              <w:rPr>
                <w:rFonts w:ascii="Verdana" w:hAnsi="Verdana"/>
                <w:sz w:val="16"/>
                <w:szCs w:val="16"/>
                <w:lang w:val="en-GB"/>
              </w:rPr>
              <w:t xml:space="preserve"> </w:t>
            </w:r>
            <w:r w:rsidR="00406A59" w:rsidRPr="00406A59">
              <w:rPr>
                <w:rFonts w:ascii="Verdana" w:hAnsi="Verdana"/>
                <w:sz w:val="16"/>
                <w:szCs w:val="16"/>
                <w:lang w:val="en-GB"/>
              </w:rPr>
              <w:t xml:space="preserve"> participating in the game</w:t>
            </w:r>
            <w:r w:rsidRPr="00B11D0C">
              <w:rPr>
                <w:rFonts w:ascii="Verdana" w:hAnsi="Verdana"/>
                <w:sz w:val="16"/>
                <w:szCs w:val="16"/>
                <w:lang w:val="en-GB"/>
              </w:rPr>
              <w:t xml:space="preserve"> on one receipt, in any </w:t>
            </w:r>
            <w:r w:rsidR="00FE75B0">
              <w:rPr>
                <w:rFonts w:ascii="Verdana" w:hAnsi="Verdana"/>
                <w:sz w:val="16"/>
                <w:szCs w:val="16"/>
                <w:lang w:val="en-GB"/>
              </w:rPr>
              <w:t>TESCO</w:t>
            </w:r>
            <w:r w:rsidR="002817B4" w:rsidRPr="00B11D0C">
              <w:rPr>
                <w:rFonts w:ascii="Verdana" w:hAnsi="Verdana"/>
                <w:sz w:val="16"/>
                <w:szCs w:val="16"/>
                <w:lang w:val="en-GB"/>
              </w:rPr>
              <w:t xml:space="preserve"> </w:t>
            </w:r>
            <w:r w:rsidR="007D5869" w:rsidRPr="00B11D0C">
              <w:rPr>
                <w:rFonts w:ascii="Verdana" w:hAnsi="Verdana"/>
                <w:sz w:val="16"/>
                <w:szCs w:val="16"/>
                <w:lang w:val="en-GB"/>
              </w:rPr>
              <w:t>stores in Hungary</w:t>
            </w:r>
            <w:r w:rsidRPr="00B11D0C">
              <w:rPr>
                <w:rFonts w:ascii="Verdana" w:hAnsi="Verdana"/>
                <w:sz w:val="16"/>
                <w:szCs w:val="16"/>
                <w:lang w:val="en-GB"/>
              </w:rPr>
              <w:t xml:space="preserve"> </w:t>
            </w:r>
            <w:r w:rsidR="00E661EC">
              <w:rPr>
                <w:rFonts w:ascii="Verdana" w:hAnsi="Verdana"/>
                <w:sz w:val="16"/>
                <w:szCs w:val="16"/>
                <w:lang w:val="en-GB"/>
              </w:rPr>
              <w:t>or online</w:t>
            </w:r>
            <w:r w:rsidR="00205ACC">
              <w:rPr>
                <w:rFonts w:ascii="Verdana" w:hAnsi="Verdana"/>
                <w:sz w:val="16"/>
                <w:szCs w:val="16"/>
                <w:lang w:val="en-GB"/>
              </w:rPr>
              <w:t xml:space="preserve"> only at:</w:t>
            </w:r>
            <w:r w:rsidR="00FE75B0">
              <w:rPr>
                <w:rFonts w:ascii="Verdana" w:hAnsi="Verdana"/>
                <w:sz w:val="16"/>
                <w:szCs w:val="16"/>
                <w:lang w:val="en-GB"/>
              </w:rPr>
              <w:t xml:space="preserve"> </w:t>
            </w:r>
            <w:hyperlink r:id="rId13" w:history="1">
              <w:r w:rsidR="00FE75B0" w:rsidRPr="00541BC9">
                <w:rPr>
                  <w:rStyle w:val="Hyperlink"/>
                  <w:rFonts w:ascii="Verdana" w:hAnsi="Verdana"/>
                  <w:sz w:val="16"/>
                  <w:szCs w:val="16"/>
                  <w:lang w:val="en-GB"/>
                </w:rPr>
                <w:t>https://bevasarlas.tesco.hu/groceries/hu-HU/</w:t>
              </w:r>
            </w:hyperlink>
            <w:r w:rsidR="00FE75B0">
              <w:rPr>
                <w:rFonts w:ascii="Verdana" w:hAnsi="Verdana"/>
                <w:sz w:val="16"/>
                <w:szCs w:val="16"/>
                <w:lang w:val="en-GB"/>
              </w:rPr>
              <w:t xml:space="preserve"> </w:t>
            </w:r>
            <w:r w:rsidRPr="00B11D0C">
              <w:rPr>
                <w:rFonts w:ascii="Verdana" w:hAnsi="Verdana"/>
                <w:sz w:val="16"/>
                <w:szCs w:val="16"/>
                <w:lang w:val="en-GB"/>
              </w:rPr>
              <w:t xml:space="preserve">and register on </w:t>
            </w:r>
            <w:r w:rsidR="00244B6B"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FE75B0">
              <w:t xml:space="preserve"> </w:t>
            </w:r>
            <w:r w:rsidR="007D5869" w:rsidRPr="00B11D0C">
              <w:rPr>
                <w:rFonts w:ascii="Verdana" w:hAnsi="Verdana"/>
                <w:sz w:val="16"/>
                <w:szCs w:val="16"/>
                <w:lang w:val="en-GB"/>
              </w:rPr>
              <w:t>b</w:t>
            </w:r>
            <w:r w:rsidRPr="00B11D0C">
              <w:rPr>
                <w:rFonts w:ascii="Verdana" w:hAnsi="Verdana"/>
                <w:sz w:val="16"/>
                <w:szCs w:val="16"/>
                <w:lang w:val="en-GB"/>
              </w:rPr>
              <w:t xml:space="preserve">etween </w:t>
            </w:r>
            <w:r w:rsidR="00FE75B0">
              <w:rPr>
                <w:rFonts w:ascii="Verdana" w:hAnsi="Verdana"/>
                <w:sz w:val="16"/>
                <w:szCs w:val="16"/>
                <w:lang w:val="en-GB"/>
              </w:rPr>
              <w:t>01</w:t>
            </w:r>
            <w:r w:rsidR="007D5869" w:rsidRPr="00B11D0C">
              <w:rPr>
                <w:rFonts w:ascii="Verdana" w:hAnsi="Verdana"/>
                <w:sz w:val="16"/>
                <w:szCs w:val="16"/>
                <w:lang w:val="en-GB"/>
              </w:rPr>
              <w:t>.</w:t>
            </w:r>
            <w:r w:rsidR="00A76017">
              <w:rPr>
                <w:rFonts w:ascii="Verdana" w:hAnsi="Verdana"/>
                <w:sz w:val="16"/>
                <w:szCs w:val="16"/>
                <w:lang w:val="en-GB"/>
              </w:rPr>
              <w:t>0</w:t>
            </w:r>
            <w:r w:rsidR="00FE75B0">
              <w:rPr>
                <w:rFonts w:ascii="Verdana" w:hAnsi="Verdana"/>
                <w:sz w:val="16"/>
                <w:szCs w:val="16"/>
                <w:lang w:val="en-GB"/>
              </w:rPr>
              <w:t>6</w:t>
            </w:r>
            <w:r w:rsidR="007D5869" w:rsidRPr="00B11D0C">
              <w:rPr>
                <w:rFonts w:ascii="Verdana" w:hAnsi="Verdana"/>
                <w:sz w:val="16"/>
                <w:szCs w:val="16"/>
                <w:lang w:val="en-GB"/>
              </w:rPr>
              <w:t>.202</w:t>
            </w:r>
            <w:r w:rsidR="004524D0">
              <w:rPr>
                <w:rFonts w:ascii="Verdana" w:hAnsi="Verdana"/>
                <w:sz w:val="16"/>
                <w:szCs w:val="16"/>
                <w:lang w:val="en-GB"/>
              </w:rPr>
              <w:t>4</w:t>
            </w:r>
            <w:r w:rsidR="007D5869" w:rsidRPr="00B11D0C">
              <w:rPr>
                <w:rFonts w:ascii="Verdana" w:hAnsi="Verdana"/>
                <w:sz w:val="16"/>
                <w:szCs w:val="16"/>
                <w:lang w:val="en-GB"/>
              </w:rPr>
              <w:t xml:space="preserve">. 00:00 and </w:t>
            </w:r>
            <w:r w:rsidR="00FE75B0">
              <w:rPr>
                <w:rFonts w:ascii="Verdana" w:hAnsi="Verdana"/>
                <w:sz w:val="16"/>
                <w:szCs w:val="16"/>
                <w:lang w:val="en-GB"/>
              </w:rPr>
              <w:t>30</w:t>
            </w:r>
            <w:r w:rsidR="007D5869" w:rsidRPr="00B11D0C">
              <w:rPr>
                <w:rFonts w:ascii="Verdana" w:hAnsi="Verdana"/>
                <w:sz w:val="16"/>
                <w:szCs w:val="16"/>
                <w:lang w:val="en-GB"/>
              </w:rPr>
              <w:t>.</w:t>
            </w:r>
            <w:r w:rsidR="008C1EA4">
              <w:rPr>
                <w:rFonts w:ascii="Verdana" w:hAnsi="Verdana"/>
                <w:sz w:val="16"/>
                <w:szCs w:val="16"/>
                <w:lang w:val="en-GB"/>
              </w:rPr>
              <w:t>0</w:t>
            </w:r>
            <w:r w:rsidR="000B0CFA">
              <w:rPr>
                <w:rFonts w:ascii="Verdana" w:hAnsi="Verdana"/>
                <w:sz w:val="16"/>
                <w:szCs w:val="16"/>
                <w:lang w:val="en-GB"/>
              </w:rPr>
              <w:t>6</w:t>
            </w:r>
            <w:r w:rsidR="007D5869" w:rsidRPr="00B11D0C">
              <w:rPr>
                <w:rFonts w:ascii="Verdana" w:hAnsi="Verdana"/>
                <w:sz w:val="16"/>
                <w:szCs w:val="16"/>
                <w:lang w:val="en-GB"/>
              </w:rPr>
              <w:t>.</w:t>
            </w:r>
            <w:r w:rsidR="004524D0" w:rsidRPr="00B11D0C">
              <w:rPr>
                <w:rFonts w:ascii="Verdana" w:hAnsi="Verdana"/>
                <w:sz w:val="16"/>
                <w:szCs w:val="16"/>
                <w:lang w:val="en-GB"/>
              </w:rPr>
              <w:t>202</w:t>
            </w:r>
            <w:r w:rsidR="004524D0">
              <w:rPr>
                <w:rFonts w:ascii="Verdana" w:hAnsi="Verdana"/>
                <w:sz w:val="16"/>
                <w:szCs w:val="16"/>
                <w:lang w:val="en-GB"/>
              </w:rPr>
              <w:t>4</w:t>
            </w:r>
            <w:r w:rsidR="007D5869" w:rsidRPr="00B11D0C">
              <w:rPr>
                <w:rFonts w:ascii="Verdana" w:hAnsi="Verdana"/>
                <w:sz w:val="16"/>
                <w:szCs w:val="16"/>
                <w:lang w:val="en-GB"/>
              </w:rPr>
              <w:t xml:space="preserve">. </w:t>
            </w:r>
            <w:r w:rsidR="00887762">
              <w:rPr>
                <w:rFonts w:ascii="Verdana" w:hAnsi="Verdana"/>
                <w:sz w:val="16"/>
                <w:szCs w:val="16"/>
                <w:lang w:val="en-GB"/>
              </w:rPr>
              <w:t>23</w:t>
            </w:r>
            <w:r w:rsidR="007D5869" w:rsidRPr="00B11D0C">
              <w:rPr>
                <w:rFonts w:ascii="Verdana" w:hAnsi="Verdana"/>
                <w:sz w:val="16"/>
                <w:szCs w:val="16"/>
                <w:lang w:val="en-GB"/>
              </w:rPr>
              <w:t>:</w:t>
            </w:r>
            <w:r w:rsidR="00887762">
              <w:rPr>
                <w:rFonts w:ascii="Verdana" w:hAnsi="Verdana"/>
                <w:sz w:val="16"/>
                <w:szCs w:val="16"/>
                <w:lang w:val="en-GB"/>
              </w:rPr>
              <w:t>59</w:t>
            </w:r>
            <w:r w:rsidRPr="00B11D0C">
              <w:rPr>
                <w:rFonts w:ascii="Verdana" w:hAnsi="Verdana"/>
                <w:sz w:val="16"/>
                <w:szCs w:val="16"/>
              </w:rPr>
              <w:t xml:space="preserve"> </w:t>
            </w:r>
            <w:r w:rsidRPr="00B11D0C">
              <w:rPr>
                <w:rFonts w:ascii="Verdana" w:hAnsi="Verdana"/>
                <w:sz w:val="16"/>
                <w:szCs w:val="16"/>
                <w:lang w:val="en-GB"/>
              </w:rPr>
              <w:t>(promotional period), and</w:t>
            </w:r>
          </w:p>
          <w:p w14:paraId="43D09BE8" w14:textId="77777777" w:rsidR="001A0BCA" w:rsidRPr="00B11D0C" w:rsidRDefault="001A0BCA" w:rsidP="001B5562">
            <w:pPr>
              <w:spacing w:line="360" w:lineRule="auto"/>
              <w:jc w:val="both"/>
              <w:rPr>
                <w:rFonts w:ascii="Verdana" w:hAnsi="Verdana"/>
                <w:sz w:val="16"/>
                <w:szCs w:val="16"/>
              </w:rPr>
            </w:pPr>
          </w:p>
          <w:p w14:paraId="34F9F1D7" w14:textId="096C1B70" w:rsidR="001A0BCA" w:rsidRPr="00B11D0C" w:rsidRDefault="00E67104" w:rsidP="001A0BCA">
            <w:pPr>
              <w:spacing w:line="360" w:lineRule="auto"/>
              <w:ind w:left="851"/>
              <w:jc w:val="both"/>
              <w:rPr>
                <w:rFonts w:ascii="Verdana" w:hAnsi="Verdana"/>
                <w:sz w:val="16"/>
                <w:szCs w:val="16"/>
                <w:lang w:val="en-GB"/>
              </w:rPr>
            </w:pPr>
            <w:r w:rsidRPr="00B11D0C">
              <w:rPr>
                <w:rFonts w:ascii="Verdana" w:hAnsi="Verdana"/>
                <w:sz w:val="16"/>
                <w:szCs w:val="16"/>
              </w:rPr>
              <w:lastRenderedPageBreak/>
              <w:t>c</w:t>
            </w:r>
            <w:r w:rsidR="001A0BCA" w:rsidRPr="00B11D0C">
              <w:rPr>
                <w:rFonts w:ascii="Verdana" w:hAnsi="Verdana"/>
                <w:sz w:val="16"/>
                <w:szCs w:val="16"/>
              </w:rPr>
              <w:t xml:space="preserve">/ </w:t>
            </w:r>
            <w:r w:rsidR="001A0BCA" w:rsidRPr="00B11D0C">
              <w:rPr>
                <w:rFonts w:ascii="Verdana" w:hAnsi="Verdana"/>
                <w:sz w:val="16"/>
                <w:szCs w:val="16"/>
                <w:lang w:val="en-GB"/>
              </w:rPr>
              <w:t>who accepts the terms and conditions of the current Rules and fulfils all the conditions of the Game;</w:t>
            </w:r>
          </w:p>
          <w:p w14:paraId="73BFA7C8" w14:textId="77777777" w:rsidR="001A0BCA" w:rsidRPr="00B11D0C" w:rsidRDefault="001A0BCA" w:rsidP="001A0BCA">
            <w:pPr>
              <w:spacing w:line="360" w:lineRule="auto"/>
              <w:ind w:left="851"/>
              <w:jc w:val="both"/>
              <w:rPr>
                <w:rFonts w:ascii="Verdana" w:hAnsi="Verdana"/>
                <w:sz w:val="16"/>
                <w:szCs w:val="16"/>
                <w:lang w:val="en-GB"/>
              </w:rPr>
            </w:pPr>
          </w:p>
          <w:p w14:paraId="1A94AC54" w14:textId="1E21301C" w:rsidR="001A0BCA" w:rsidRPr="00B11D0C" w:rsidRDefault="001A0BCA" w:rsidP="001A0BCA">
            <w:pPr>
              <w:spacing w:line="360" w:lineRule="auto"/>
              <w:ind w:left="851" w:hanging="750"/>
              <w:jc w:val="both"/>
              <w:rPr>
                <w:rFonts w:ascii="Verdana" w:hAnsi="Verdana"/>
                <w:sz w:val="16"/>
                <w:szCs w:val="16"/>
              </w:rPr>
            </w:pPr>
            <w:r w:rsidRPr="00B11D0C">
              <w:rPr>
                <w:rFonts w:ascii="Verdana" w:hAnsi="Verdana"/>
                <w:sz w:val="16"/>
                <w:szCs w:val="16"/>
                <w:lang w:val="en-GB"/>
              </w:rPr>
              <w:tab/>
            </w:r>
            <w:r w:rsidR="00E67104" w:rsidRPr="00B11D0C">
              <w:rPr>
                <w:rFonts w:ascii="Verdana" w:hAnsi="Verdana"/>
                <w:sz w:val="16"/>
                <w:szCs w:val="16"/>
                <w:lang w:val="en-GB"/>
              </w:rPr>
              <w:t>d</w:t>
            </w:r>
            <w:r w:rsidRPr="00B11D0C">
              <w:rPr>
                <w:rFonts w:ascii="Verdana" w:hAnsi="Verdana"/>
                <w:sz w:val="16"/>
                <w:szCs w:val="16"/>
                <w:lang w:val="en-GB"/>
              </w:rPr>
              <w:t xml:space="preserve">/ </w:t>
            </w:r>
            <w:r w:rsidRPr="00B11D0C">
              <w:rPr>
                <w:rFonts w:ascii="Verdana" w:hAnsi="Verdana"/>
                <w:sz w:val="16"/>
                <w:szCs w:val="16"/>
                <w:lang w:val="en"/>
              </w:rPr>
              <w:t>who, for the purpose of participating in the Prize Game, registers on the Website (</w:t>
            </w:r>
            <w:r w:rsidR="008F0D35" w:rsidRPr="00BB5503">
              <w:rPr>
                <w:rFonts w:ascii="Verdana" w:hAnsi="Verdana"/>
                <w:sz w:val="16"/>
                <w:szCs w:val="16"/>
                <w:lang w:val="en"/>
              </w:rPr>
              <w:t>www.everydayme.hu</w:t>
            </w:r>
            <w:r w:rsidRPr="00B11D0C">
              <w:rPr>
                <w:rFonts w:ascii="Verdana" w:hAnsi="Verdana"/>
                <w:sz w:val="16"/>
                <w:szCs w:val="16"/>
                <w:lang w:val="en"/>
              </w:rPr>
              <w:t>) or otherwise on the Website before the Game for the purpose of participating in former Games and thereby accepts this participation and data management regulations and during registration you provide the personal and other data necessary for conducting this sweepstake.</w:t>
            </w:r>
          </w:p>
          <w:p w14:paraId="54A3D1FB" w14:textId="77777777" w:rsidR="001A0BCA" w:rsidRPr="00B11D0C" w:rsidRDefault="001A0BCA" w:rsidP="001A0BCA">
            <w:pPr>
              <w:pStyle w:val="NormalWeb"/>
              <w:shd w:val="clear" w:color="auto" w:fill="FFFFFF"/>
              <w:spacing w:before="0" w:beforeAutospacing="0" w:after="0" w:afterAutospacing="0"/>
              <w:ind w:firstLine="727"/>
              <w:jc w:val="both"/>
              <w:rPr>
                <w:rFonts w:ascii="Verdana" w:hAnsi="Verdana"/>
                <w:b/>
                <w:bCs/>
                <w:sz w:val="16"/>
                <w:szCs w:val="16"/>
                <w:lang w:val="en-GB"/>
              </w:rPr>
            </w:pPr>
          </w:p>
          <w:p w14:paraId="2BBB5E41" w14:textId="77777777" w:rsidR="001A0BCA" w:rsidRPr="00B11D0C" w:rsidRDefault="001A0BCA" w:rsidP="001A0BCA">
            <w:pPr>
              <w:pStyle w:val="NormalWeb"/>
              <w:shd w:val="clear" w:color="auto" w:fill="FFFFFF"/>
              <w:spacing w:before="0" w:beforeAutospacing="0" w:after="0" w:afterAutospacing="0"/>
              <w:ind w:firstLine="727"/>
              <w:jc w:val="both"/>
              <w:rPr>
                <w:rFonts w:ascii="Verdana" w:hAnsi="Verdana"/>
                <w:b/>
                <w:bCs/>
                <w:sz w:val="16"/>
                <w:szCs w:val="16"/>
                <w:lang w:val="en-GB"/>
              </w:rPr>
            </w:pPr>
            <w:r w:rsidRPr="00B11D0C">
              <w:rPr>
                <w:rFonts w:ascii="Verdana" w:hAnsi="Verdana"/>
                <w:b/>
                <w:bCs/>
                <w:sz w:val="16"/>
                <w:szCs w:val="16"/>
                <w:lang w:val="en-GB"/>
              </w:rPr>
              <w:t>Promotional products:</w:t>
            </w:r>
          </w:p>
          <w:p w14:paraId="4E1BB5CF" w14:textId="77777777" w:rsidR="001A0BCA" w:rsidRPr="00B11D0C" w:rsidRDefault="001A0BCA" w:rsidP="001A0BCA">
            <w:pPr>
              <w:spacing w:line="360" w:lineRule="auto"/>
              <w:ind w:left="851" w:hanging="750"/>
              <w:jc w:val="both"/>
              <w:rPr>
                <w:rFonts w:ascii="Verdana" w:hAnsi="Verdana"/>
                <w:sz w:val="16"/>
                <w:szCs w:val="16"/>
              </w:rPr>
            </w:pPr>
          </w:p>
          <w:p w14:paraId="07AB00D2" w14:textId="52325C55" w:rsidR="00193207" w:rsidRDefault="00F568D6" w:rsidP="00023C46">
            <w:pPr>
              <w:pStyle w:val="Default"/>
              <w:ind w:left="720"/>
              <w:jc w:val="both"/>
              <w:rPr>
                <w:rFonts w:asciiTheme="minorHAnsi" w:hAnsiTheme="minorHAnsi" w:cstheme="minorBidi"/>
                <w:color w:val="auto"/>
                <w:sz w:val="22"/>
                <w:szCs w:val="22"/>
                <w:lang w:val="pl-PL"/>
              </w:rPr>
            </w:pPr>
            <w:r w:rsidRPr="00D87F11">
              <w:rPr>
                <w:rFonts w:ascii="Verdana" w:eastAsia="Times New Roman" w:hAnsi="Verdana" w:cs="Times New Roman"/>
                <w:color w:val="auto"/>
                <w:sz w:val="16"/>
                <w:szCs w:val="16"/>
                <w:lang w:val="en-GB" w:eastAsia="hu-HU"/>
              </w:rPr>
              <w:t>All</w:t>
            </w:r>
            <w:r w:rsidR="000A1E75">
              <w:rPr>
                <w:rFonts w:ascii="Verdana" w:eastAsia="Times New Roman" w:hAnsi="Verdana" w:cs="Times New Roman"/>
                <w:color w:val="auto"/>
                <w:sz w:val="16"/>
                <w:szCs w:val="16"/>
                <w:lang w:val="en-GB" w:eastAsia="hu-HU"/>
              </w:rPr>
              <w:t xml:space="preserve"> </w:t>
            </w:r>
            <w:r w:rsidR="00461B0D">
              <w:rPr>
                <w:rFonts w:ascii="Verdana" w:eastAsia="Times New Roman" w:hAnsi="Verdana" w:cs="Times New Roman"/>
                <w:color w:val="auto"/>
                <w:sz w:val="16"/>
                <w:szCs w:val="16"/>
                <w:lang w:val="en-GB" w:eastAsia="hu-HU"/>
              </w:rPr>
              <w:t>Pampers</w:t>
            </w:r>
            <w:r w:rsidRPr="00D87F11">
              <w:rPr>
                <w:rFonts w:ascii="Verdana" w:eastAsia="Times New Roman" w:hAnsi="Verdana" w:cs="Times New Roman"/>
                <w:color w:val="auto"/>
                <w:sz w:val="16"/>
                <w:szCs w:val="16"/>
                <w:lang w:val="en-GB" w:eastAsia="hu-HU"/>
              </w:rPr>
              <w:t xml:space="preserve"> products </w:t>
            </w:r>
            <w:r w:rsidR="00FF3BC4">
              <w:rPr>
                <w:rFonts w:ascii="Verdana" w:eastAsia="Times New Roman" w:hAnsi="Verdana" w:cs="Times New Roman"/>
                <w:color w:val="auto"/>
                <w:sz w:val="16"/>
                <w:szCs w:val="16"/>
                <w:lang w:val="en-GB" w:eastAsia="hu-HU"/>
              </w:rPr>
              <w:t>that</w:t>
            </w:r>
            <w:r w:rsidRPr="00D87F11">
              <w:rPr>
                <w:rFonts w:ascii="Verdana" w:eastAsia="Times New Roman" w:hAnsi="Verdana" w:cs="Times New Roman"/>
                <w:color w:val="auto"/>
                <w:sz w:val="16"/>
                <w:szCs w:val="16"/>
                <w:lang w:val="en-GB" w:eastAsia="hu-HU"/>
              </w:rPr>
              <w:t xml:space="preserve"> are available in the Hungarian</w:t>
            </w:r>
            <w:r w:rsidR="005E1F4F">
              <w:rPr>
                <w:rFonts w:ascii="Verdana" w:eastAsia="Times New Roman" w:hAnsi="Verdana" w:cs="Times New Roman"/>
                <w:color w:val="auto"/>
                <w:sz w:val="16"/>
                <w:szCs w:val="16"/>
                <w:lang w:val="en-GB" w:eastAsia="hu-HU"/>
              </w:rPr>
              <w:t xml:space="preserve"> </w:t>
            </w:r>
            <w:r w:rsidR="00461B0D">
              <w:rPr>
                <w:rFonts w:ascii="Verdana" w:eastAsia="Times New Roman" w:hAnsi="Verdana" w:cs="Times New Roman"/>
                <w:color w:val="auto"/>
                <w:sz w:val="16"/>
                <w:szCs w:val="16"/>
                <w:lang w:val="en-GB" w:eastAsia="hu-HU"/>
              </w:rPr>
              <w:t xml:space="preserve">TESCO </w:t>
            </w:r>
            <w:r w:rsidRPr="00D87F11">
              <w:rPr>
                <w:rFonts w:ascii="Verdana" w:eastAsia="Times New Roman" w:hAnsi="Verdana" w:cs="Times New Roman"/>
                <w:color w:val="auto"/>
                <w:sz w:val="16"/>
                <w:szCs w:val="16"/>
                <w:lang w:val="en-GB" w:eastAsia="hu-HU"/>
              </w:rPr>
              <w:t>store</w:t>
            </w:r>
            <w:r w:rsidR="005E1F4F">
              <w:rPr>
                <w:rFonts w:ascii="Verdana" w:eastAsia="Times New Roman" w:hAnsi="Verdana" w:cs="Times New Roman"/>
                <w:color w:val="auto"/>
                <w:sz w:val="16"/>
                <w:szCs w:val="16"/>
                <w:lang w:val="en-GB" w:eastAsia="hu-HU"/>
              </w:rPr>
              <w:t>s</w:t>
            </w:r>
            <w:r w:rsidRPr="00D87F11">
              <w:rPr>
                <w:rFonts w:ascii="Verdana" w:eastAsia="Times New Roman" w:hAnsi="Verdana" w:cs="Times New Roman"/>
                <w:color w:val="auto"/>
                <w:sz w:val="16"/>
                <w:szCs w:val="16"/>
                <w:lang w:val="en-GB" w:eastAsia="hu-HU"/>
              </w:rPr>
              <w:t xml:space="preserve"> and in the </w:t>
            </w:r>
            <w:r w:rsidR="00851435">
              <w:rPr>
                <w:rFonts w:ascii="Verdana" w:eastAsia="Times New Roman" w:hAnsi="Verdana" w:cs="Times New Roman"/>
                <w:color w:val="auto"/>
                <w:sz w:val="16"/>
                <w:szCs w:val="16"/>
                <w:lang w:val="en-GB" w:eastAsia="hu-HU"/>
              </w:rPr>
              <w:t>o</w:t>
            </w:r>
            <w:r w:rsidR="001D6038">
              <w:rPr>
                <w:rFonts w:ascii="Verdana" w:eastAsia="Times New Roman" w:hAnsi="Verdana" w:cs="Times New Roman"/>
                <w:color w:val="auto"/>
                <w:sz w:val="16"/>
                <w:szCs w:val="16"/>
                <w:lang w:val="en-GB" w:eastAsia="hu-HU"/>
              </w:rPr>
              <w:t xml:space="preserve">nline </w:t>
            </w:r>
            <w:r w:rsidR="00851435">
              <w:rPr>
                <w:rFonts w:ascii="Verdana" w:eastAsia="Times New Roman" w:hAnsi="Verdana" w:cs="Times New Roman"/>
                <w:color w:val="auto"/>
                <w:sz w:val="16"/>
                <w:szCs w:val="16"/>
                <w:lang w:val="en-GB" w:eastAsia="hu-HU"/>
              </w:rPr>
              <w:t>shop</w:t>
            </w:r>
            <w:r w:rsidR="002C72BD">
              <w:rPr>
                <w:rFonts w:ascii="Verdana" w:eastAsia="Times New Roman" w:hAnsi="Verdana" w:cs="Times New Roman"/>
                <w:color w:val="auto"/>
                <w:sz w:val="16"/>
                <w:szCs w:val="16"/>
                <w:lang w:val="en-GB" w:eastAsia="hu-HU"/>
              </w:rPr>
              <w:t xml:space="preserve"> (</w:t>
            </w:r>
            <w:hyperlink r:id="rId14" w:history="1">
              <w:r w:rsidR="00DD5A35" w:rsidRPr="00541BC9">
                <w:rPr>
                  <w:rStyle w:val="Hyperlink"/>
                  <w:rFonts w:ascii="Verdana" w:hAnsi="Verdana"/>
                  <w:sz w:val="16"/>
                  <w:szCs w:val="16"/>
                </w:rPr>
                <w:t>https://bevasarlas.tesco.hu/groceries/hu-HU/</w:t>
              </w:r>
            </w:hyperlink>
            <w:r w:rsidR="002C72BD">
              <w:rPr>
                <w:rFonts w:ascii="Verdana" w:hAnsi="Verdana"/>
                <w:sz w:val="16"/>
                <w:szCs w:val="16"/>
              </w:rPr>
              <w:t>)</w:t>
            </w:r>
            <w:r w:rsidRPr="00F568D6">
              <w:rPr>
                <w:rFonts w:asciiTheme="minorHAnsi" w:hAnsiTheme="minorHAnsi" w:cstheme="minorBidi"/>
                <w:color w:val="auto"/>
                <w:sz w:val="22"/>
                <w:szCs w:val="22"/>
                <w:lang w:val="pl-PL"/>
              </w:rPr>
              <w:t>.</w:t>
            </w:r>
          </w:p>
          <w:p w14:paraId="7E0FDD6E" w14:textId="77777777" w:rsidR="00F568D6" w:rsidRPr="008B7532" w:rsidRDefault="00F568D6" w:rsidP="00193207">
            <w:pPr>
              <w:pStyle w:val="Default"/>
              <w:ind w:left="720"/>
              <w:rPr>
                <w:rFonts w:asciiTheme="minorHAnsi" w:hAnsiTheme="minorHAnsi" w:cstheme="minorBidi"/>
                <w:color w:val="auto"/>
                <w:sz w:val="22"/>
                <w:szCs w:val="22"/>
                <w:lang w:val="pl-PL"/>
              </w:rPr>
            </w:pPr>
          </w:p>
          <w:p w14:paraId="4EEE9A2F" w14:textId="77777777" w:rsidR="001A0BCA" w:rsidRPr="00B11D0C" w:rsidRDefault="001A0BCA" w:rsidP="001A0BCA">
            <w:pPr>
              <w:spacing w:line="360" w:lineRule="auto"/>
              <w:ind w:left="750" w:hanging="750"/>
              <w:jc w:val="both"/>
              <w:rPr>
                <w:rFonts w:ascii="Verdana" w:hAnsi="Verdana"/>
                <w:sz w:val="16"/>
                <w:szCs w:val="16"/>
                <w:lang w:val="en-GB"/>
              </w:rPr>
            </w:pPr>
            <w:r w:rsidRPr="00B11D0C">
              <w:rPr>
                <w:rFonts w:ascii="Verdana" w:hAnsi="Verdana"/>
                <w:sz w:val="16"/>
                <w:szCs w:val="16"/>
              </w:rPr>
              <w:t>2.2</w:t>
            </w:r>
            <w:r w:rsidRPr="00B11D0C">
              <w:rPr>
                <w:rFonts w:ascii="Verdana" w:hAnsi="Verdana"/>
                <w:sz w:val="16"/>
                <w:szCs w:val="16"/>
              </w:rPr>
              <w:tab/>
            </w:r>
            <w:r w:rsidRPr="00B11D0C">
              <w:rPr>
                <w:rFonts w:ascii="Verdana" w:hAnsi="Verdana"/>
                <w:sz w:val="16"/>
                <w:szCs w:val="16"/>
                <w:lang w:val="en-GB"/>
              </w:rPr>
              <w:t>Following participants are excluded form participation:</w:t>
            </w:r>
          </w:p>
          <w:p w14:paraId="329DD6C4" w14:textId="77777777" w:rsidR="001A0BCA" w:rsidRPr="00B11D0C" w:rsidRDefault="001A0BCA" w:rsidP="001A0BCA">
            <w:pPr>
              <w:spacing w:line="360" w:lineRule="auto"/>
              <w:ind w:left="750" w:hanging="750"/>
              <w:jc w:val="both"/>
              <w:rPr>
                <w:rFonts w:ascii="Verdana" w:hAnsi="Verdana"/>
                <w:sz w:val="16"/>
                <w:szCs w:val="16"/>
                <w:lang w:val="en-GB"/>
              </w:rPr>
            </w:pPr>
          </w:p>
          <w:p w14:paraId="6C44E0F0" w14:textId="77777777" w:rsidR="001A0BCA" w:rsidRPr="00B11D0C" w:rsidRDefault="001A0BCA" w:rsidP="001A0BCA">
            <w:pPr>
              <w:spacing w:line="360" w:lineRule="auto"/>
              <w:ind w:left="750" w:hanging="30"/>
              <w:jc w:val="both"/>
              <w:rPr>
                <w:rFonts w:ascii="Verdana" w:hAnsi="Verdana"/>
                <w:sz w:val="16"/>
                <w:szCs w:val="16"/>
                <w:lang w:val="en-GB"/>
              </w:rPr>
            </w:pPr>
            <w:r w:rsidRPr="00B11D0C">
              <w:rPr>
                <w:rFonts w:ascii="Verdana" w:hAnsi="Verdana"/>
                <w:sz w:val="16"/>
                <w:szCs w:val="16"/>
                <w:lang w:val="en-GB"/>
              </w:rPr>
              <w:t>a: Employees of the Organizer and the Implementers, as well as the close relatives of the before mentioned cannot participate in the Game (</w:t>
            </w:r>
            <w:proofErr w:type="spellStart"/>
            <w:proofErr w:type="gramStart"/>
            <w:r w:rsidRPr="00B11D0C">
              <w:rPr>
                <w:rFonts w:ascii="Verdana" w:hAnsi="Verdana"/>
                <w:sz w:val="16"/>
                <w:szCs w:val="16"/>
                <w:lang w:val="en-GB"/>
              </w:rPr>
              <w:t>Ptk</w:t>
            </w:r>
            <w:proofErr w:type="spellEnd"/>
            <w:r w:rsidRPr="00B11D0C">
              <w:rPr>
                <w:rFonts w:ascii="Verdana" w:hAnsi="Verdana"/>
                <w:sz w:val="16"/>
                <w:szCs w:val="16"/>
                <w:lang w:val="en-GB"/>
              </w:rPr>
              <w:t>.(</w:t>
            </w:r>
            <w:proofErr w:type="gramEnd"/>
            <w:r w:rsidRPr="00B11D0C">
              <w:rPr>
                <w:rFonts w:ascii="Verdana" w:hAnsi="Verdana"/>
                <w:sz w:val="16"/>
                <w:szCs w:val="16"/>
                <w:lang w:val="en-GB"/>
              </w:rPr>
              <w:t>8.1§ 1. and 2. point)</w:t>
            </w:r>
          </w:p>
          <w:p w14:paraId="297638D2" w14:textId="77777777" w:rsidR="001A0BCA" w:rsidRPr="00B11D0C" w:rsidRDefault="001A0BCA" w:rsidP="001A0BCA">
            <w:pPr>
              <w:spacing w:line="360" w:lineRule="auto"/>
              <w:ind w:left="750" w:hanging="30"/>
              <w:jc w:val="both"/>
              <w:rPr>
                <w:rFonts w:ascii="Verdana" w:hAnsi="Verdana"/>
                <w:sz w:val="16"/>
                <w:szCs w:val="16"/>
                <w:lang w:val="en-GB"/>
              </w:rPr>
            </w:pPr>
            <w:r w:rsidRPr="00B11D0C">
              <w:rPr>
                <w:rFonts w:ascii="Verdana" w:hAnsi="Verdana"/>
                <w:sz w:val="16"/>
                <w:szCs w:val="16"/>
                <w:lang w:val="en-GB"/>
              </w:rPr>
              <w:t>b: Employees of other companies included in the execution of the Game, as well as the close relatives of the before mentioned cannot participate in the Game (</w:t>
            </w:r>
            <w:proofErr w:type="spellStart"/>
            <w:proofErr w:type="gramStart"/>
            <w:r w:rsidRPr="00B11D0C">
              <w:rPr>
                <w:rFonts w:ascii="Verdana" w:hAnsi="Verdana"/>
                <w:sz w:val="16"/>
                <w:szCs w:val="16"/>
                <w:lang w:val="en-GB"/>
              </w:rPr>
              <w:t>Ptk</w:t>
            </w:r>
            <w:proofErr w:type="spellEnd"/>
            <w:r w:rsidRPr="00B11D0C">
              <w:rPr>
                <w:rFonts w:ascii="Verdana" w:hAnsi="Verdana"/>
                <w:sz w:val="16"/>
                <w:szCs w:val="16"/>
                <w:lang w:val="en-GB"/>
              </w:rPr>
              <w:t>.(</w:t>
            </w:r>
            <w:proofErr w:type="gramEnd"/>
            <w:r w:rsidRPr="00B11D0C">
              <w:rPr>
                <w:rFonts w:ascii="Verdana" w:hAnsi="Verdana"/>
                <w:sz w:val="16"/>
                <w:szCs w:val="16"/>
                <w:lang w:val="en-GB"/>
              </w:rPr>
              <w:t>8.1§ 1. and 2. point)</w:t>
            </w:r>
          </w:p>
          <w:p w14:paraId="7120C878" w14:textId="77777777" w:rsidR="00C67ED1" w:rsidRPr="00B11D0C" w:rsidRDefault="00C67ED1" w:rsidP="00B1433A">
            <w:pPr>
              <w:pStyle w:val="Heading1"/>
              <w:spacing w:line="360" w:lineRule="auto"/>
              <w:jc w:val="center"/>
              <w:rPr>
                <w:rFonts w:ascii="Verdana" w:hAnsi="Verdana"/>
                <w:sz w:val="16"/>
                <w:szCs w:val="16"/>
                <w:u w:val="none"/>
              </w:rPr>
            </w:pPr>
          </w:p>
        </w:tc>
      </w:tr>
      <w:tr w:rsidR="00C67ED1" w:rsidRPr="00B11D0C" w14:paraId="424E3EA0" w14:textId="77777777" w:rsidTr="002F6BC7">
        <w:tc>
          <w:tcPr>
            <w:tcW w:w="5760" w:type="dxa"/>
          </w:tcPr>
          <w:p w14:paraId="6BF24A43" w14:textId="77777777" w:rsidR="006867C0" w:rsidRPr="00B11D0C" w:rsidRDefault="006867C0" w:rsidP="006867C0">
            <w:pPr>
              <w:spacing w:line="360" w:lineRule="auto"/>
              <w:ind w:left="720"/>
              <w:jc w:val="both"/>
              <w:rPr>
                <w:rFonts w:ascii="Verdana" w:hAnsi="Verdana"/>
                <w:b/>
                <w:bCs/>
                <w:sz w:val="16"/>
                <w:szCs w:val="16"/>
              </w:rPr>
            </w:pPr>
            <w:r w:rsidRPr="00B11D0C">
              <w:rPr>
                <w:rFonts w:ascii="Verdana" w:hAnsi="Verdana"/>
                <w:b/>
                <w:bCs/>
                <w:sz w:val="16"/>
                <w:szCs w:val="16"/>
              </w:rPr>
              <w:lastRenderedPageBreak/>
              <w:t>3.</w:t>
            </w:r>
            <w:r w:rsidRPr="00B11D0C">
              <w:rPr>
                <w:rFonts w:ascii="Verdana" w:hAnsi="Verdana"/>
                <w:b/>
                <w:bCs/>
                <w:sz w:val="16"/>
                <w:szCs w:val="16"/>
              </w:rPr>
              <w:tab/>
              <w:t>A NYEREMÉNYJÁTÉK IDŐTARTAMA</w:t>
            </w:r>
          </w:p>
          <w:p w14:paraId="4917EA98" w14:textId="70FCCE84" w:rsidR="006867C0" w:rsidRPr="00B11D0C" w:rsidRDefault="00A5329F" w:rsidP="006867C0">
            <w:pPr>
              <w:spacing w:line="360" w:lineRule="auto"/>
              <w:ind w:left="720"/>
              <w:jc w:val="both"/>
              <w:rPr>
                <w:rFonts w:ascii="Verdana" w:hAnsi="Verdana"/>
                <w:b/>
                <w:bCs/>
                <w:sz w:val="16"/>
                <w:szCs w:val="16"/>
              </w:rPr>
            </w:pPr>
            <w:r w:rsidRPr="00B11D0C">
              <w:rPr>
                <w:rFonts w:ascii="Verdana" w:hAnsi="Verdana"/>
                <w:color w:val="000000"/>
                <w:sz w:val="16"/>
                <w:szCs w:val="16"/>
              </w:rPr>
              <w:t xml:space="preserve">A Nyereményjáték </w:t>
            </w:r>
            <w:r w:rsidR="008B39B4" w:rsidRPr="00B11D0C">
              <w:rPr>
                <w:rFonts w:ascii="Verdana" w:hAnsi="Verdana"/>
                <w:color w:val="000000"/>
                <w:sz w:val="16"/>
                <w:szCs w:val="16"/>
              </w:rPr>
              <w:t>202</w:t>
            </w:r>
            <w:r w:rsidR="008B39B4">
              <w:rPr>
                <w:rFonts w:ascii="Verdana" w:hAnsi="Verdana"/>
                <w:color w:val="000000"/>
                <w:sz w:val="16"/>
                <w:szCs w:val="16"/>
              </w:rPr>
              <w:t>4</w:t>
            </w:r>
            <w:r w:rsidRPr="00B11D0C">
              <w:rPr>
                <w:rFonts w:ascii="Verdana" w:hAnsi="Verdana"/>
                <w:color w:val="000000"/>
                <w:sz w:val="16"/>
                <w:szCs w:val="16"/>
              </w:rPr>
              <w:t xml:space="preserve">. </w:t>
            </w:r>
            <w:r w:rsidR="00461B0D">
              <w:rPr>
                <w:rFonts w:ascii="Verdana" w:hAnsi="Verdana"/>
                <w:color w:val="000000"/>
                <w:sz w:val="16"/>
                <w:szCs w:val="16"/>
              </w:rPr>
              <w:t>június</w:t>
            </w:r>
            <w:r w:rsidR="00E661EC">
              <w:rPr>
                <w:rFonts w:ascii="Verdana" w:hAnsi="Verdana"/>
                <w:color w:val="000000"/>
                <w:sz w:val="16"/>
                <w:szCs w:val="16"/>
              </w:rPr>
              <w:t xml:space="preserve"> </w:t>
            </w:r>
            <w:r w:rsidR="00461B0D">
              <w:rPr>
                <w:rFonts w:ascii="Verdana" w:hAnsi="Verdana"/>
                <w:color w:val="000000"/>
                <w:sz w:val="16"/>
                <w:szCs w:val="16"/>
              </w:rPr>
              <w:t>01</w:t>
            </w:r>
            <w:r w:rsidRPr="00B11D0C">
              <w:rPr>
                <w:rFonts w:ascii="Verdana" w:hAnsi="Verdana"/>
                <w:color w:val="000000"/>
                <w:sz w:val="16"/>
                <w:szCs w:val="16"/>
              </w:rPr>
              <w:t>. 00:00 órakor kezdődik és 202</w:t>
            </w:r>
            <w:r w:rsidR="008B39B4">
              <w:rPr>
                <w:rFonts w:ascii="Verdana" w:hAnsi="Verdana"/>
                <w:color w:val="000000"/>
                <w:sz w:val="16"/>
                <w:szCs w:val="16"/>
              </w:rPr>
              <w:t>4</w:t>
            </w:r>
            <w:r w:rsidRPr="00B11D0C">
              <w:rPr>
                <w:rFonts w:ascii="Verdana" w:hAnsi="Verdana"/>
                <w:color w:val="000000"/>
                <w:sz w:val="16"/>
                <w:szCs w:val="16"/>
              </w:rPr>
              <w:t xml:space="preserve">. </w:t>
            </w:r>
            <w:r w:rsidR="00461B0D">
              <w:rPr>
                <w:rFonts w:ascii="Verdana" w:hAnsi="Verdana"/>
                <w:color w:val="000000"/>
                <w:sz w:val="16"/>
                <w:szCs w:val="16"/>
              </w:rPr>
              <w:t>június</w:t>
            </w:r>
            <w:r w:rsidR="004E71CD">
              <w:rPr>
                <w:rFonts w:ascii="Verdana" w:hAnsi="Verdana"/>
                <w:color w:val="000000"/>
                <w:sz w:val="16"/>
                <w:szCs w:val="16"/>
              </w:rPr>
              <w:t xml:space="preserve"> </w:t>
            </w:r>
            <w:r w:rsidR="00461B0D">
              <w:rPr>
                <w:rFonts w:ascii="Verdana" w:hAnsi="Verdana"/>
                <w:color w:val="000000"/>
                <w:sz w:val="16"/>
                <w:szCs w:val="16"/>
              </w:rPr>
              <w:t>30</w:t>
            </w:r>
            <w:r w:rsidRPr="00B11D0C">
              <w:rPr>
                <w:rFonts w:ascii="Verdana" w:hAnsi="Verdana"/>
                <w:color w:val="000000"/>
                <w:sz w:val="16"/>
                <w:szCs w:val="16"/>
              </w:rPr>
              <w:t xml:space="preserve">. </w:t>
            </w:r>
            <w:r w:rsidR="00887762">
              <w:rPr>
                <w:rFonts w:ascii="Verdana" w:hAnsi="Verdana"/>
                <w:color w:val="000000"/>
                <w:sz w:val="16"/>
                <w:szCs w:val="16"/>
              </w:rPr>
              <w:t>23</w:t>
            </w:r>
            <w:r w:rsidRPr="00B11D0C">
              <w:rPr>
                <w:rFonts w:ascii="Verdana" w:hAnsi="Verdana"/>
                <w:color w:val="000000"/>
                <w:sz w:val="16"/>
                <w:szCs w:val="16"/>
              </w:rPr>
              <w:t>:</w:t>
            </w:r>
            <w:r w:rsidR="00887762">
              <w:rPr>
                <w:rFonts w:ascii="Verdana" w:hAnsi="Verdana"/>
                <w:color w:val="000000"/>
                <w:sz w:val="16"/>
                <w:szCs w:val="16"/>
              </w:rPr>
              <w:t>59.</w:t>
            </w:r>
          </w:p>
          <w:p w14:paraId="48707058" w14:textId="77777777" w:rsidR="00C67ED1" w:rsidRPr="00B11D0C" w:rsidRDefault="00C67ED1" w:rsidP="00B1433A">
            <w:pPr>
              <w:spacing w:line="360" w:lineRule="auto"/>
              <w:ind w:left="720"/>
              <w:jc w:val="center"/>
              <w:rPr>
                <w:rFonts w:ascii="Verdana" w:hAnsi="Verdana"/>
                <w:b/>
                <w:bCs/>
                <w:sz w:val="16"/>
                <w:szCs w:val="16"/>
              </w:rPr>
            </w:pPr>
          </w:p>
        </w:tc>
        <w:tc>
          <w:tcPr>
            <w:tcW w:w="5310" w:type="dxa"/>
          </w:tcPr>
          <w:p w14:paraId="5307166D" w14:textId="77777777" w:rsidR="006867C0" w:rsidRPr="00B11D0C" w:rsidRDefault="006867C0" w:rsidP="006867C0">
            <w:pPr>
              <w:pStyle w:val="NormalWeb"/>
              <w:spacing w:before="0" w:beforeAutospacing="0" w:after="0" w:afterAutospacing="0" w:line="360" w:lineRule="auto"/>
              <w:jc w:val="both"/>
              <w:rPr>
                <w:rFonts w:ascii="Verdana" w:hAnsi="Verdana"/>
                <w:b/>
                <w:smallCaps/>
                <w:sz w:val="16"/>
                <w:szCs w:val="16"/>
              </w:rPr>
            </w:pPr>
            <w:r w:rsidRPr="00B11D0C">
              <w:rPr>
                <w:rFonts w:ascii="Verdana" w:hAnsi="Verdana"/>
                <w:b/>
                <w:sz w:val="16"/>
                <w:szCs w:val="16"/>
              </w:rPr>
              <w:t>3.</w:t>
            </w:r>
            <w:r w:rsidRPr="00B11D0C">
              <w:rPr>
                <w:rFonts w:ascii="Verdana" w:hAnsi="Verdana"/>
                <w:b/>
                <w:sz w:val="16"/>
                <w:szCs w:val="16"/>
              </w:rPr>
              <w:tab/>
            </w:r>
            <w:r w:rsidRPr="00B11D0C">
              <w:rPr>
                <w:rFonts w:ascii="Verdana" w:hAnsi="Verdana"/>
                <w:b/>
                <w:smallCaps/>
                <w:sz w:val="16"/>
                <w:szCs w:val="16"/>
              </w:rPr>
              <w:t>DURATION OF THE GAME</w:t>
            </w:r>
          </w:p>
          <w:p w14:paraId="1C92AEF2" w14:textId="4DA43AA2" w:rsidR="00C67ED1" w:rsidRPr="00B11D0C" w:rsidRDefault="006867C0" w:rsidP="0026432C">
            <w:pPr>
              <w:pStyle w:val="Heading1"/>
              <w:spacing w:line="360" w:lineRule="auto"/>
              <w:ind w:left="727"/>
              <w:rPr>
                <w:rFonts w:ascii="Verdana" w:hAnsi="Verdana"/>
                <w:sz w:val="16"/>
                <w:szCs w:val="16"/>
                <w:u w:val="none"/>
              </w:rPr>
            </w:pPr>
            <w:r w:rsidRPr="00B11D0C">
              <w:rPr>
                <w:rFonts w:ascii="Verdana" w:hAnsi="Verdana"/>
                <w:b w:val="0"/>
                <w:bCs w:val="0"/>
                <w:sz w:val="16"/>
                <w:szCs w:val="16"/>
                <w:u w:val="none"/>
                <w:lang w:val="en-GB"/>
              </w:rPr>
              <w:t xml:space="preserve">The Game starts at </w:t>
            </w:r>
            <w:r w:rsidR="00461B0D">
              <w:rPr>
                <w:rFonts w:ascii="Verdana" w:hAnsi="Verdana"/>
                <w:b w:val="0"/>
                <w:bCs w:val="0"/>
                <w:sz w:val="16"/>
                <w:szCs w:val="16"/>
                <w:u w:val="none"/>
                <w:lang w:val="en-GB"/>
              </w:rPr>
              <w:t>01</w:t>
            </w:r>
            <w:r w:rsidR="00A5329F" w:rsidRPr="00B11D0C">
              <w:rPr>
                <w:rFonts w:ascii="Verdana" w:hAnsi="Verdana"/>
                <w:b w:val="0"/>
                <w:bCs w:val="0"/>
                <w:sz w:val="16"/>
                <w:szCs w:val="16"/>
                <w:u w:val="none"/>
                <w:lang w:val="en-GB"/>
              </w:rPr>
              <w:t>.</w:t>
            </w:r>
            <w:r w:rsidR="00606DFA">
              <w:rPr>
                <w:rFonts w:ascii="Verdana" w:hAnsi="Verdana"/>
                <w:b w:val="0"/>
                <w:bCs w:val="0"/>
                <w:sz w:val="16"/>
                <w:szCs w:val="16"/>
                <w:u w:val="none"/>
                <w:lang w:val="en-GB"/>
              </w:rPr>
              <w:t>0</w:t>
            </w:r>
            <w:r w:rsidR="00461B0D">
              <w:rPr>
                <w:rFonts w:ascii="Verdana" w:hAnsi="Verdana"/>
                <w:b w:val="0"/>
                <w:bCs w:val="0"/>
                <w:sz w:val="16"/>
                <w:szCs w:val="16"/>
                <w:u w:val="none"/>
                <w:lang w:val="en-GB"/>
              </w:rPr>
              <w:t>6</w:t>
            </w:r>
            <w:r w:rsidR="00A5329F" w:rsidRPr="00B11D0C">
              <w:rPr>
                <w:rFonts w:ascii="Verdana" w:hAnsi="Verdana"/>
                <w:b w:val="0"/>
                <w:bCs w:val="0"/>
                <w:sz w:val="16"/>
                <w:szCs w:val="16"/>
                <w:u w:val="none"/>
                <w:lang w:val="en-GB"/>
              </w:rPr>
              <w:t>.202</w:t>
            </w:r>
            <w:r w:rsidR="008B39B4">
              <w:rPr>
                <w:rFonts w:ascii="Verdana" w:hAnsi="Verdana"/>
                <w:b w:val="0"/>
                <w:bCs w:val="0"/>
                <w:sz w:val="16"/>
                <w:szCs w:val="16"/>
                <w:u w:val="none"/>
                <w:lang w:val="en-GB"/>
              </w:rPr>
              <w:t>4</w:t>
            </w:r>
            <w:r w:rsidR="00A5329F" w:rsidRPr="00B11D0C">
              <w:rPr>
                <w:rFonts w:ascii="Verdana" w:hAnsi="Verdana"/>
                <w:b w:val="0"/>
                <w:bCs w:val="0"/>
                <w:sz w:val="16"/>
                <w:szCs w:val="16"/>
                <w:u w:val="none"/>
                <w:lang w:val="en-GB"/>
              </w:rPr>
              <w:t xml:space="preserve">. 00:00 and ends </w:t>
            </w:r>
            <w:r w:rsidR="00461B0D">
              <w:rPr>
                <w:rFonts w:ascii="Verdana" w:hAnsi="Verdana"/>
                <w:b w:val="0"/>
                <w:bCs w:val="0"/>
                <w:sz w:val="16"/>
                <w:szCs w:val="16"/>
                <w:u w:val="none"/>
                <w:lang w:val="en-GB"/>
              </w:rPr>
              <w:t>30</w:t>
            </w:r>
            <w:r w:rsidR="00A5329F" w:rsidRPr="00B11D0C">
              <w:rPr>
                <w:rFonts w:ascii="Verdana" w:hAnsi="Verdana"/>
                <w:b w:val="0"/>
                <w:bCs w:val="0"/>
                <w:sz w:val="16"/>
                <w:szCs w:val="16"/>
                <w:u w:val="none"/>
                <w:lang w:val="en-GB"/>
              </w:rPr>
              <w:t>.</w:t>
            </w:r>
            <w:r w:rsidR="00606DFA">
              <w:rPr>
                <w:rFonts w:ascii="Verdana" w:hAnsi="Verdana"/>
                <w:b w:val="0"/>
                <w:bCs w:val="0"/>
                <w:sz w:val="16"/>
                <w:szCs w:val="16"/>
                <w:u w:val="none"/>
                <w:lang w:val="en-GB"/>
              </w:rPr>
              <w:t>0</w:t>
            </w:r>
            <w:r w:rsidR="00461B0D">
              <w:rPr>
                <w:rFonts w:ascii="Verdana" w:hAnsi="Verdana"/>
                <w:b w:val="0"/>
                <w:bCs w:val="0"/>
                <w:sz w:val="16"/>
                <w:szCs w:val="16"/>
                <w:u w:val="none"/>
                <w:lang w:val="en-GB"/>
              </w:rPr>
              <w:t>6</w:t>
            </w:r>
            <w:r w:rsidR="00A5329F" w:rsidRPr="00B11D0C">
              <w:rPr>
                <w:rFonts w:ascii="Verdana" w:hAnsi="Verdana"/>
                <w:b w:val="0"/>
                <w:bCs w:val="0"/>
                <w:sz w:val="16"/>
                <w:szCs w:val="16"/>
                <w:u w:val="none"/>
                <w:lang w:val="en-GB"/>
              </w:rPr>
              <w:t>.202</w:t>
            </w:r>
            <w:r w:rsidR="00C8350D">
              <w:rPr>
                <w:rFonts w:ascii="Verdana" w:hAnsi="Verdana"/>
                <w:b w:val="0"/>
                <w:bCs w:val="0"/>
                <w:sz w:val="16"/>
                <w:szCs w:val="16"/>
                <w:u w:val="none"/>
                <w:lang w:val="en-GB"/>
              </w:rPr>
              <w:t>4</w:t>
            </w:r>
            <w:r w:rsidR="00A5329F" w:rsidRPr="00B11D0C">
              <w:rPr>
                <w:rFonts w:ascii="Verdana" w:hAnsi="Verdana"/>
                <w:b w:val="0"/>
                <w:bCs w:val="0"/>
                <w:sz w:val="16"/>
                <w:szCs w:val="16"/>
                <w:u w:val="none"/>
                <w:lang w:val="en-GB"/>
              </w:rPr>
              <w:t xml:space="preserve">. </w:t>
            </w:r>
            <w:r w:rsidR="00887762">
              <w:rPr>
                <w:rFonts w:ascii="Verdana" w:hAnsi="Verdana"/>
                <w:b w:val="0"/>
                <w:bCs w:val="0"/>
                <w:sz w:val="16"/>
                <w:szCs w:val="16"/>
                <w:u w:val="none"/>
                <w:lang w:val="en-GB"/>
              </w:rPr>
              <w:t>23</w:t>
            </w:r>
            <w:r w:rsidR="00A5329F" w:rsidRPr="00B11D0C">
              <w:rPr>
                <w:rFonts w:ascii="Verdana" w:hAnsi="Verdana"/>
                <w:b w:val="0"/>
                <w:bCs w:val="0"/>
                <w:sz w:val="16"/>
                <w:szCs w:val="16"/>
                <w:u w:val="none"/>
                <w:lang w:val="en-GB"/>
              </w:rPr>
              <w:t>:</w:t>
            </w:r>
            <w:r w:rsidR="00887762">
              <w:rPr>
                <w:rFonts w:ascii="Verdana" w:hAnsi="Verdana"/>
                <w:b w:val="0"/>
                <w:bCs w:val="0"/>
                <w:sz w:val="16"/>
                <w:szCs w:val="16"/>
                <w:u w:val="none"/>
                <w:lang w:val="en-GB"/>
              </w:rPr>
              <w:t>59</w:t>
            </w:r>
            <w:hyperlink r:id="rId15" w:history="1">
              <w:r w:rsidR="00A5329F" w:rsidRPr="00B11D0C">
                <w:rPr>
                  <w:rFonts w:ascii="Verdana" w:hAnsi="Verdana"/>
                  <w:b w:val="0"/>
                  <w:bCs w:val="0"/>
                  <w:sz w:val="16"/>
                  <w:szCs w:val="16"/>
                  <w:u w:val="none"/>
                  <w:lang w:val="en-GB"/>
                </w:rPr>
                <w:t>.</w:t>
              </w:r>
            </w:hyperlink>
          </w:p>
        </w:tc>
      </w:tr>
      <w:tr w:rsidR="00C67ED1" w:rsidRPr="00B11D0C" w14:paraId="45264D31" w14:textId="77777777" w:rsidTr="002F6BC7">
        <w:tc>
          <w:tcPr>
            <w:tcW w:w="5760" w:type="dxa"/>
          </w:tcPr>
          <w:p w14:paraId="0ED567ED" w14:textId="77777777" w:rsidR="006867C0" w:rsidRPr="00B11D0C" w:rsidRDefault="006867C0" w:rsidP="006867C0">
            <w:pPr>
              <w:spacing w:line="360" w:lineRule="auto"/>
              <w:ind w:left="720"/>
              <w:jc w:val="both"/>
              <w:rPr>
                <w:rFonts w:ascii="Verdana" w:hAnsi="Verdana"/>
                <w:b/>
                <w:bCs/>
                <w:sz w:val="16"/>
                <w:szCs w:val="16"/>
              </w:rPr>
            </w:pPr>
            <w:r w:rsidRPr="00B11D0C">
              <w:rPr>
                <w:rFonts w:ascii="Verdana" w:hAnsi="Verdana"/>
                <w:b/>
                <w:bCs/>
                <w:sz w:val="16"/>
                <w:szCs w:val="16"/>
              </w:rPr>
              <w:t>4.</w:t>
            </w:r>
            <w:r w:rsidRPr="00B11D0C">
              <w:rPr>
                <w:rFonts w:ascii="Verdana" w:hAnsi="Verdana"/>
                <w:b/>
                <w:bCs/>
                <w:sz w:val="16"/>
                <w:szCs w:val="16"/>
              </w:rPr>
              <w:tab/>
              <w:t>A NYEREMÉNYJÁTÉK MECHANIZMUSA</w:t>
            </w:r>
          </w:p>
          <w:p w14:paraId="2C00B742" w14:textId="306A2A99"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t>4.1</w:t>
            </w:r>
            <w:r w:rsidRPr="00B11D0C">
              <w:rPr>
                <w:rFonts w:ascii="Verdana" w:hAnsi="Verdana"/>
                <w:sz w:val="16"/>
                <w:szCs w:val="16"/>
              </w:rPr>
              <w:tab/>
              <w:t xml:space="preserve">Mindazoknak, akik a nyereményjátékban részt kívánnak venni, a jelen Játékszabályzat 2.1-es bekezdése szerint regisztrálniuk kell a Honlapon, ezután férnek hozzá a </w:t>
            </w:r>
            <w:r w:rsidR="00033AA1"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4617FD" w:rsidRPr="00B11D0C">
              <w:rPr>
                <w:rFonts w:ascii="Verdana" w:hAnsi="Verdana"/>
                <w:sz w:val="16"/>
                <w:szCs w:val="16"/>
              </w:rPr>
              <w:t xml:space="preserve"> </w:t>
            </w:r>
            <w:r w:rsidRPr="00B11D0C">
              <w:rPr>
                <w:rFonts w:ascii="Verdana" w:hAnsi="Verdana"/>
                <w:sz w:val="16"/>
                <w:szCs w:val="16"/>
              </w:rPr>
              <w:t xml:space="preserve">nyereményjáték aloldalhoz, ahol fel kell tölteniük a promóciós termékek vásárlásáról szóló nyugta/számla adatait (vásárlás ideje, AP kód, nyugta/számla képe). </w:t>
            </w:r>
          </w:p>
          <w:p w14:paraId="32832662" w14:textId="77777777" w:rsidR="006867C0" w:rsidRPr="00B11D0C" w:rsidRDefault="006867C0" w:rsidP="006867C0">
            <w:pPr>
              <w:spacing w:line="360" w:lineRule="auto"/>
              <w:ind w:left="720"/>
              <w:jc w:val="both"/>
              <w:rPr>
                <w:rFonts w:ascii="Verdana" w:hAnsi="Verdana"/>
                <w:sz w:val="16"/>
                <w:szCs w:val="16"/>
              </w:rPr>
            </w:pPr>
          </w:p>
          <w:p w14:paraId="6113B4DE" w14:textId="01FD5AA9"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t xml:space="preserve">A regisztrációt követően a Résztvevők a regisztráció során megadott felhasználói nevükkel és jelszavukkal azonosítják magukat. A Nyereményjáték alapfeltétele, hogy a résztvevők érvényesen és eredményesen regisztráljanak a Szervező </w:t>
            </w:r>
            <w:r w:rsidR="00244B6B"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0F3810" w:rsidRPr="00B11D0C">
              <w:rPr>
                <w:rFonts w:ascii="Verdana" w:hAnsi="Verdana"/>
                <w:sz w:val="16"/>
                <w:szCs w:val="16"/>
              </w:rPr>
              <w:t xml:space="preserve"> </w:t>
            </w:r>
            <w:r w:rsidRPr="00B11D0C">
              <w:rPr>
                <w:rFonts w:ascii="Verdana" w:hAnsi="Verdana"/>
                <w:sz w:val="16"/>
                <w:szCs w:val="16"/>
              </w:rPr>
              <w:t>honlapján majd töltsék fel blokkadataikat</w:t>
            </w:r>
            <w:r w:rsidR="00FB4C85">
              <w:rPr>
                <w:rFonts w:ascii="Verdana" w:hAnsi="Verdana"/>
                <w:sz w:val="16"/>
                <w:szCs w:val="16"/>
              </w:rPr>
              <w:t>.</w:t>
            </w:r>
            <w:r w:rsidR="00A309F4">
              <w:rPr>
                <w:rFonts w:ascii="Verdana" w:hAnsi="Verdana"/>
                <w:sz w:val="16"/>
                <w:szCs w:val="16"/>
              </w:rPr>
              <w:t xml:space="preserve"> </w:t>
            </w:r>
            <w:r w:rsidR="00FB4C85" w:rsidRPr="00CD12D8">
              <w:rPr>
                <w:rFonts w:ascii="Verdana" w:hAnsi="Verdana"/>
                <w:sz w:val="16"/>
                <w:szCs w:val="16"/>
              </w:rPr>
              <w:t>M</w:t>
            </w:r>
            <w:r w:rsidR="00B37DE1" w:rsidRPr="00CD12D8">
              <w:rPr>
                <w:rFonts w:ascii="Verdana" w:hAnsi="Verdana"/>
                <w:sz w:val="16"/>
                <w:szCs w:val="16"/>
              </w:rPr>
              <w:t xml:space="preserve">inden </w:t>
            </w:r>
            <w:r w:rsidR="000707D4" w:rsidRPr="00CD12D8">
              <w:rPr>
                <w:rFonts w:ascii="Verdana" w:hAnsi="Verdana"/>
                <w:sz w:val="16"/>
                <w:szCs w:val="16"/>
              </w:rPr>
              <w:t xml:space="preserve">érvényes </w:t>
            </w:r>
            <w:r w:rsidR="00B37DE1" w:rsidRPr="00CD12D8">
              <w:rPr>
                <w:rFonts w:ascii="Verdana" w:hAnsi="Verdana"/>
                <w:sz w:val="16"/>
                <w:szCs w:val="16"/>
              </w:rPr>
              <w:t xml:space="preserve">feltöltés után 1000 forintot adományoz a </w:t>
            </w:r>
            <w:r w:rsidR="0086113E" w:rsidRPr="00CD12D8">
              <w:rPr>
                <w:rFonts w:ascii="Verdana" w:hAnsi="Verdana"/>
                <w:sz w:val="16"/>
                <w:szCs w:val="16"/>
              </w:rPr>
              <w:t>Szervező</w:t>
            </w:r>
            <w:r w:rsidR="005332B0" w:rsidRPr="00CD12D8">
              <w:rPr>
                <w:rFonts w:ascii="Verdana" w:hAnsi="Verdana"/>
                <w:sz w:val="16"/>
                <w:szCs w:val="16"/>
              </w:rPr>
              <w:t xml:space="preserve"> a Fortissimo Együtt a Sportoló Ifjúságért alapítvány számára</w:t>
            </w:r>
            <w:r w:rsidRPr="00CD12D8">
              <w:rPr>
                <w:rFonts w:ascii="Verdana" w:hAnsi="Verdana"/>
                <w:sz w:val="16"/>
                <w:szCs w:val="16"/>
              </w:rPr>
              <w:t>.</w:t>
            </w:r>
            <w:r w:rsidR="000E66FA">
              <w:rPr>
                <w:rFonts w:ascii="Verdana" w:hAnsi="Verdana"/>
                <w:sz w:val="16"/>
                <w:szCs w:val="16"/>
              </w:rPr>
              <w:t xml:space="preserve"> A Pampers márka minimum 500 000 Forint adományt garantál a Fortissimo alapítvány számára.</w:t>
            </w:r>
          </w:p>
          <w:p w14:paraId="4C0E8DE0" w14:textId="77777777"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lastRenderedPageBreak/>
              <w:t>A Játékban való részvételre vonatkozó feltételek elfogadásával a Résztvevő részvételi szándékát kifejezetten kinyilvánítja (elfogadva Nyereményjáték Általános Szerződési Feltételeit és az adatkezelési szabályzatot is), feltöltött, illetve megadott adatai összességében képezik a ”Pályázatot”.</w:t>
            </w:r>
          </w:p>
          <w:p w14:paraId="6565B36C" w14:textId="77777777" w:rsidR="006867C0" w:rsidRPr="00B11D0C" w:rsidRDefault="006867C0" w:rsidP="006867C0">
            <w:pPr>
              <w:spacing w:line="360" w:lineRule="auto"/>
              <w:ind w:left="720"/>
              <w:jc w:val="both"/>
              <w:rPr>
                <w:rFonts w:ascii="Verdana" w:hAnsi="Verdana"/>
                <w:sz w:val="16"/>
                <w:szCs w:val="16"/>
              </w:rPr>
            </w:pPr>
          </w:p>
          <w:p w14:paraId="7F30A2C6" w14:textId="77777777" w:rsidR="00033AA1" w:rsidRPr="00B11D0C" w:rsidRDefault="00033AA1" w:rsidP="006867C0">
            <w:pPr>
              <w:spacing w:line="360" w:lineRule="auto"/>
              <w:ind w:left="720"/>
              <w:jc w:val="both"/>
              <w:rPr>
                <w:rFonts w:ascii="Verdana" w:hAnsi="Verdana"/>
                <w:sz w:val="16"/>
                <w:szCs w:val="16"/>
              </w:rPr>
            </w:pPr>
          </w:p>
          <w:p w14:paraId="732E294C" w14:textId="77777777" w:rsidR="00033AA1" w:rsidRPr="00B11D0C" w:rsidRDefault="00033AA1" w:rsidP="006867C0">
            <w:pPr>
              <w:spacing w:line="360" w:lineRule="auto"/>
              <w:ind w:left="720"/>
              <w:jc w:val="both"/>
              <w:rPr>
                <w:rFonts w:ascii="Verdana" w:hAnsi="Verdana"/>
                <w:sz w:val="16"/>
                <w:szCs w:val="16"/>
              </w:rPr>
            </w:pPr>
          </w:p>
          <w:p w14:paraId="2C3A4584" w14:textId="77777777" w:rsidR="00033AA1" w:rsidRPr="00B11D0C" w:rsidRDefault="00033AA1" w:rsidP="006867C0">
            <w:pPr>
              <w:spacing w:line="360" w:lineRule="auto"/>
              <w:ind w:left="720"/>
              <w:jc w:val="both"/>
              <w:rPr>
                <w:rFonts w:ascii="Verdana" w:hAnsi="Verdana"/>
                <w:sz w:val="16"/>
                <w:szCs w:val="16"/>
              </w:rPr>
            </w:pPr>
          </w:p>
          <w:p w14:paraId="09A12967" w14:textId="51B13345"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t xml:space="preserve">4.2. </w:t>
            </w:r>
            <w:r w:rsidRPr="00B11D0C">
              <w:rPr>
                <w:rFonts w:ascii="Verdana" w:hAnsi="Verdana"/>
                <w:sz w:val="16"/>
                <w:szCs w:val="16"/>
              </w:rPr>
              <w:tab/>
              <w:t xml:space="preserve">A Résztvevő több nyugtával is játszhat a játék időtartama alatt, azonban két vásárlás között ugyanazon Résztvevő részéről legalább 1 percnek el kell telnie. Egy nyugtával csak egy Pályázatot lehet érvényesen feltölteni vagy beküldeni, függetlenül attól, hogy </w:t>
            </w:r>
            <w:r w:rsidR="00330B91">
              <w:rPr>
                <w:rFonts w:ascii="Verdana" w:hAnsi="Verdana"/>
                <w:sz w:val="16"/>
                <w:szCs w:val="16"/>
              </w:rPr>
              <w:t>milyen értékű</w:t>
            </w:r>
            <w:r w:rsidRPr="00B11D0C">
              <w:rPr>
                <w:rFonts w:ascii="Verdana" w:hAnsi="Verdana"/>
                <w:sz w:val="16"/>
                <w:szCs w:val="16"/>
              </w:rPr>
              <w:t xml:space="preserve"> a promócióban résztvevő termék</w:t>
            </w:r>
            <w:r w:rsidR="00330B91">
              <w:rPr>
                <w:rFonts w:ascii="Verdana" w:hAnsi="Verdana"/>
                <w:sz w:val="16"/>
                <w:szCs w:val="16"/>
              </w:rPr>
              <w:t>ek</w:t>
            </w:r>
            <w:r w:rsidRPr="00B11D0C">
              <w:rPr>
                <w:rFonts w:ascii="Verdana" w:hAnsi="Verdana"/>
                <w:sz w:val="16"/>
                <w:szCs w:val="16"/>
              </w:rPr>
              <w:t xml:space="preserve"> vásárlása (</w:t>
            </w:r>
            <w:r w:rsidR="00330B91">
              <w:rPr>
                <w:rFonts w:ascii="Verdana" w:hAnsi="Verdana"/>
                <w:sz w:val="16"/>
                <w:szCs w:val="16"/>
              </w:rPr>
              <w:t>5000 Ft vagy több</w:t>
            </w:r>
            <w:r w:rsidRPr="00B11D0C">
              <w:rPr>
                <w:rFonts w:ascii="Verdana" w:hAnsi="Verdana"/>
                <w:sz w:val="16"/>
                <w:szCs w:val="16"/>
              </w:rPr>
              <w:t>) szerepel a nyugtán/számlán.</w:t>
            </w:r>
          </w:p>
          <w:p w14:paraId="06BE0EDE" w14:textId="77777777" w:rsidR="006867C0" w:rsidRPr="00B11D0C" w:rsidRDefault="006867C0" w:rsidP="006867C0">
            <w:pPr>
              <w:spacing w:line="360" w:lineRule="auto"/>
              <w:ind w:left="720"/>
              <w:jc w:val="both"/>
              <w:rPr>
                <w:rFonts w:ascii="Verdana" w:hAnsi="Verdana"/>
                <w:sz w:val="16"/>
                <w:szCs w:val="16"/>
              </w:rPr>
            </w:pPr>
          </w:p>
          <w:p w14:paraId="444D01D6" w14:textId="77777777" w:rsidR="006867C0" w:rsidRPr="00B11D0C" w:rsidRDefault="006867C0" w:rsidP="006867C0">
            <w:pPr>
              <w:spacing w:line="360" w:lineRule="auto"/>
              <w:jc w:val="both"/>
              <w:rPr>
                <w:rFonts w:ascii="Verdana" w:hAnsi="Verdana"/>
                <w:sz w:val="16"/>
                <w:szCs w:val="16"/>
              </w:rPr>
            </w:pPr>
          </w:p>
          <w:p w14:paraId="5E866DEE" w14:textId="77777777" w:rsidR="006867C0" w:rsidRPr="00B11D0C" w:rsidRDefault="006867C0" w:rsidP="006867C0">
            <w:pPr>
              <w:spacing w:line="360" w:lineRule="auto"/>
              <w:jc w:val="both"/>
              <w:rPr>
                <w:rFonts w:ascii="Verdana" w:hAnsi="Verdana"/>
                <w:sz w:val="16"/>
                <w:szCs w:val="16"/>
              </w:rPr>
            </w:pPr>
          </w:p>
          <w:p w14:paraId="663420F8" w14:textId="77777777"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t xml:space="preserve">4.3 </w:t>
            </w:r>
            <w:r w:rsidRPr="00B11D0C">
              <w:rPr>
                <w:rFonts w:ascii="Verdana" w:hAnsi="Verdana"/>
                <w:sz w:val="16"/>
                <w:szCs w:val="16"/>
              </w:rPr>
              <w:tab/>
              <w:t xml:space="preserve">Érvénytelen Pályázat: minden olyan Pályázat „Érvénytelen Pályázat”-nak minősül, amely nem sorolható a szabályzatban meghatározott pályázatok közé (pl. elírt szó, hiányzó karakter, nem értelmezhető tartalom, „rosszindulatú üzenet”, ismételt beküldés stb.). Érvénytelennek tekintendő továbbá a pályázat, ha a pályázat vagy beküldője nem felel meg a jelen szabályzatban rögzített bármely feltételnek. </w:t>
            </w:r>
          </w:p>
          <w:p w14:paraId="78E1BE4E" w14:textId="77777777" w:rsidR="006867C0" w:rsidRPr="00B11D0C" w:rsidRDefault="006867C0" w:rsidP="006867C0">
            <w:pPr>
              <w:spacing w:line="360" w:lineRule="auto"/>
              <w:ind w:left="720"/>
              <w:jc w:val="both"/>
              <w:rPr>
                <w:rFonts w:ascii="Verdana" w:hAnsi="Verdana"/>
                <w:sz w:val="16"/>
                <w:szCs w:val="16"/>
              </w:rPr>
            </w:pPr>
          </w:p>
          <w:p w14:paraId="074EABFA" w14:textId="66858D30"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t xml:space="preserve">4.4 </w:t>
            </w:r>
            <w:r w:rsidRPr="00B11D0C">
              <w:rPr>
                <w:rFonts w:ascii="Verdana" w:hAnsi="Verdana"/>
                <w:sz w:val="16"/>
                <w:szCs w:val="16"/>
              </w:rPr>
              <w:tab/>
              <w:t xml:space="preserve">Szervező a nyeremények átadását megelőzően bármikor jogosult ellenőrizni különösen, de nem kizárólagosan, hogy a nyertes megfelel-e a Játékszabályzat minden rendelkezésének, ideértve a személyazonosság igazolását akár személyesen, akár videohívás során, a Szervező döntése szerint. Különösen, de nem kizárólagosan, ha a nyertes Résztvevő által megadott adatok nem felelnek meg a valóságnak, vagy ha a regisztráció időpontjában nem töltötte be 18. életévét, úgy a Szervező nem fogadja el nyertesnek az adott Résztvevőt és jogosult őt a Játékból kizárni. A Szervező bármikor jogosult a beérkezett pályázatokat ellenőrizni, a vásárlást igazoló blokkok másolatát postai úton bekérni, mely által ellenőrizhető, hogy valóban történt-e promóciós termék vásárlás. A Bonyolító </w:t>
            </w:r>
            <w:r w:rsidR="00296787" w:rsidRPr="00B11D0C">
              <w:rPr>
                <w:rFonts w:ascii="Verdana" w:hAnsi="Verdana"/>
                <w:sz w:val="16"/>
                <w:szCs w:val="16"/>
              </w:rPr>
              <w:t>2</w:t>
            </w:r>
            <w:r w:rsidRPr="00B11D0C">
              <w:rPr>
                <w:rFonts w:ascii="Verdana" w:hAnsi="Verdana"/>
                <w:sz w:val="16"/>
                <w:szCs w:val="16"/>
              </w:rPr>
              <w:t>. e-mailben és/vagy sms-ben értesítheti a Résztvevőt, hogy a feltöltött blokkját ellenőrizni kívánja. Bármely ellenőrzést is választja Szervező, az azzal kapcsolatosan felmerült költségeket a résztvevő viseli, illetve előlegezi és függetlenül az ellenőrzés eredményétől azokat sem Szervező, sem a Bonyolítók nem térítik meg; ezt Résztvevő kifejezetten elfogadja.</w:t>
            </w:r>
          </w:p>
          <w:p w14:paraId="70285030" w14:textId="77777777"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t xml:space="preserve"> </w:t>
            </w:r>
          </w:p>
          <w:p w14:paraId="55992E62" w14:textId="77777777" w:rsidR="006867C0" w:rsidRPr="00B11D0C" w:rsidRDefault="006867C0" w:rsidP="006867C0">
            <w:pPr>
              <w:spacing w:line="360" w:lineRule="auto"/>
              <w:ind w:left="720"/>
              <w:jc w:val="both"/>
              <w:rPr>
                <w:rFonts w:ascii="Verdana" w:hAnsi="Verdana"/>
                <w:sz w:val="16"/>
                <w:szCs w:val="16"/>
              </w:rPr>
            </w:pPr>
          </w:p>
          <w:p w14:paraId="7A86B2FF" w14:textId="77777777" w:rsidR="002D35A6" w:rsidRPr="00B11D0C" w:rsidRDefault="002D35A6" w:rsidP="006867C0">
            <w:pPr>
              <w:spacing w:line="360" w:lineRule="auto"/>
              <w:ind w:left="720"/>
              <w:jc w:val="both"/>
              <w:rPr>
                <w:rFonts w:ascii="Verdana" w:hAnsi="Verdana"/>
                <w:sz w:val="16"/>
                <w:szCs w:val="16"/>
              </w:rPr>
            </w:pPr>
          </w:p>
          <w:p w14:paraId="0A64A4F1" w14:textId="77777777" w:rsidR="002D35A6" w:rsidRPr="00B11D0C" w:rsidRDefault="002D35A6" w:rsidP="006867C0">
            <w:pPr>
              <w:spacing w:line="360" w:lineRule="auto"/>
              <w:ind w:left="720"/>
              <w:jc w:val="both"/>
              <w:rPr>
                <w:rFonts w:ascii="Verdana" w:hAnsi="Verdana"/>
                <w:sz w:val="16"/>
                <w:szCs w:val="16"/>
              </w:rPr>
            </w:pPr>
          </w:p>
          <w:p w14:paraId="709543A2" w14:textId="53502B53" w:rsidR="006867C0" w:rsidRPr="00B11D0C" w:rsidRDefault="006867C0" w:rsidP="006867C0">
            <w:pPr>
              <w:spacing w:line="360" w:lineRule="auto"/>
              <w:ind w:left="720" w:hanging="543"/>
              <w:jc w:val="both"/>
              <w:rPr>
                <w:rFonts w:ascii="Verdana" w:hAnsi="Verdana"/>
                <w:sz w:val="16"/>
                <w:szCs w:val="16"/>
              </w:rPr>
            </w:pPr>
            <w:r w:rsidRPr="00B11D0C">
              <w:rPr>
                <w:rFonts w:ascii="Verdana" w:hAnsi="Verdana"/>
                <w:sz w:val="16"/>
                <w:szCs w:val="16"/>
              </w:rPr>
              <w:t xml:space="preserve">4.5 </w:t>
            </w:r>
            <w:r w:rsidRPr="00B11D0C">
              <w:rPr>
                <w:rFonts w:ascii="Verdana" w:hAnsi="Verdana"/>
                <w:sz w:val="16"/>
                <w:szCs w:val="16"/>
              </w:rPr>
              <w:tab/>
              <w:t xml:space="preserve">A Szervező, illetve Bonyolítók a játékból érvénytelenség okán kizárhatja azt a pályázatot, amely e Játékszabályzatban írt feltételeknek, vagy azok bármelyikének nem felel meg. A Résztvevő téves adatszolgáltatásából eredően a Bonyolítókat és/vagy Szervezőt felelősség nem terheli. A Játékból kizárásra kerülnek azok a Résztvevők, akik a Játék szellemével ellentétesen vesznek részt a Játékban, azzal a céllal, hogy a nyerési esélyeiket megtévesztő magatartással megnöveljék. Felhívjuk a Résztvevők figyelmét, hogy Szervező, illetve a Bonyolítók fenntartja magának a jogot, hogy ilyen cselekmény észlelése esetén kártérítést követeljen e Résztvevőtől. </w:t>
            </w:r>
          </w:p>
          <w:p w14:paraId="29509C7B" w14:textId="77777777" w:rsidR="006867C0" w:rsidRPr="00B11D0C" w:rsidRDefault="006867C0" w:rsidP="006867C0">
            <w:pPr>
              <w:spacing w:line="360" w:lineRule="auto"/>
              <w:ind w:left="720"/>
              <w:jc w:val="both"/>
              <w:rPr>
                <w:rFonts w:ascii="Verdana" w:hAnsi="Verdana"/>
                <w:sz w:val="16"/>
                <w:szCs w:val="16"/>
              </w:rPr>
            </w:pPr>
            <w:r w:rsidRPr="00B11D0C">
              <w:rPr>
                <w:rFonts w:ascii="Verdana" w:hAnsi="Verdana"/>
                <w:sz w:val="16"/>
                <w:szCs w:val="16"/>
              </w:rPr>
              <w:tab/>
              <w:t>A Pályázatok hiányosságáért/hibájáért (pl. névelírás, címelírás, telefonszám elírása stb.) a Szervező és Bonyolítók, nem vállalnak felelősséget. A Szervező és a Bonyolítók</w:t>
            </w:r>
            <w:r w:rsidRPr="00B11D0C" w:rsidDel="008608AD">
              <w:rPr>
                <w:rFonts w:ascii="Verdana" w:hAnsi="Verdana"/>
                <w:sz w:val="16"/>
                <w:szCs w:val="16"/>
              </w:rPr>
              <w:t xml:space="preserve"> </w:t>
            </w:r>
            <w:r w:rsidRPr="00B11D0C">
              <w:rPr>
                <w:rFonts w:ascii="Verdana" w:hAnsi="Verdana"/>
                <w:sz w:val="16"/>
                <w:szCs w:val="16"/>
              </w:rPr>
              <w:t>nem érintettek a nyereményekkel kapcsolatos esetleges szavatossági, illetve jótállási igények érvényesítésében, ezzel kapcsolatosan minden felelősséget kizárnak, ezen igényeknek nem kötelezettjei.</w:t>
            </w:r>
          </w:p>
          <w:p w14:paraId="148FF3A0" w14:textId="77777777" w:rsidR="006867C0" w:rsidRPr="00B11D0C" w:rsidRDefault="006867C0" w:rsidP="006867C0">
            <w:pPr>
              <w:spacing w:line="360" w:lineRule="auto"/>
              <w:ind w:left="720"/>
              <w:jc w:val="both"/>
              <w:rPr>
                <w:rFonts w:ascii="Verdana" w:hAnsi="Verdana"/>
                <w:sz w:val="16"/>
                <w:szCs w:val="16"/>
              </w:rPr>
            </w:pPr>
          </w:p>
          <w:p w14:paraId="71820BE7" w14:textId="77777777" w:rsidR="006867C0" w:rsidRPr="00B11D0C" w:rsidRDefault="006867C0" w:rsidP="006867C0">
            <w:pPr>
              <w:spacing w:line="360" w:lineRule="auto"/>
              <w:ind w:left="720"/>
              <w:jc w:val="both"/>
              <w:rPr>
                <w:rStyle w:val="eop"/>
                <w:rFonts w:ascii="Verdana" w:hAnsi="Verdana"/>
                <w:color w:val="000000"/>
                <w:sz w:val="16"/>
                <w:szCs w:val="16"/>
                <w:shd w:val="clear" w:color="auto" w:fill="FFFFFF"/>
              </w:rPr>
            </w:pPr>
            <w:r w:rsidRPr="00B11D0C">
              <w:rPr>
                <w:rStyle w:val="normaltextrun"/>
                <w:rFonts w:ascii="Verdana" w:hAnsi="Verdana"/>
                <w:color w:val="000000"/>
                <w:sz w:val="16"/>
                <w:szCs w:val="16"/>
                <w:shd w:val="clear" w:color="auto" w:fill="FFFFFF"/>
              </w:rPr>
              <w:t>Egy játékos összesen egy nyereményt nyerhet.</w:t>
            </w:r>
            <w:r w:rsidRPr="00B11D0C">
              <w:rPr>
                <w:rStyle w:val="eop"/>
                <w:rFonts w:ascii="Verdana" w:hAnsi="Verdana"/>
                <w:color w:val="000000"/>
                <w:sz w:val="16"/>
                <w:szCs w:val="16"/>
                <w:shd w:val="clear" w:color="auto" w:fill="FFFFFF"/>
              </w:rPr>
              <w:t> </w:t>
            </w:r>
          </w:p>
          <w:p w14:paraId="250F8166" w14:textId="77777777" w:rsidR="006867C0" w:rsidRPr="00B11D0C" w:rsidRDefault="006867C0" w:rsidP="006867C0">
            <w:pPr>
              <w:spacing w:line="360" w:lineRule="auto"/>
              <w:ind w:left="720"/>
              <w:jc w:val="both"/>
              <w:rPr>
                <w:rStyle w:val="eop"/>
                <w:rFonts w:ascii="Verdana" w:hAnsi="Verdana"/>
                <w:color w:val="000000"/>
                <w:sz w:val="16"/>
                <w:szCs w:val="16"/>
                <w:shd w:val="clear" w:color="auto" w:fill="FFFFFF"/>
              </w:rPr>
            </w:pPr>
          </w:p>
          <w:p w14:paraId="2CC3C5DD" w14:textId="77777777" w:rsidR="002D35A6" w:rsidRPr="00B11D0C" w:rsidRDefault="002D35A6" w:rsidP="005E6E69">
            <w:pPr>
              <w:spacing w:line="360" w:lineRule="auto"/>
              <w:jc w:val="both"/>
              <w:rPr>
                <w:rStyle w:val="eop"/>
                <w:rFonts w:ascii="Verdana" w:hAnsi="Verdana"/>
                <w:color w:val="000000"/>
                <w:sz w:val="16"/>
                <w:szCs w:val="16"/>
                <w:shd w:val="clear" w:color="auto" w:fill="FFFFFF"/>
              </w:rPr>
            </w:pPr>
          </w:p>
          <w:p w14:paraId="4EC54941" w14:textId="6F8BAB3B" w:rsidR="00C67ED1" w:rsidRPr="00B11D0C" w:rsidRDefault="006867C0" w:rsidP="00850E03">
            <w:pPr>
              <w:spacing w:line="360" w:lineRule="auto"/>
              <w:ind w:left="597" w:hanging="548"/>
              <w:jc w:val="both"/>
              <w:rPr>
                <w:rFonts w:ascii="Verdana" w:hAnsi="Verdana"/>
                <w:b/>
                <w:bCs/>
                <w:sz w:val="16"/>
                <w:szCs w:val="16"/>
              </w:rPr>
            </w:pPr>
            <w:r w:rsidRPr="00B11D0C">
              <w:rPr>
                <w:rFonts w:ascii="Verdana" w:hAnsi="Verdana"/>
                <w:sz w:val="16"/>
                <w:szCs w:val="16"/>
              </w:rPr>
              <w:t xml:space="preserve">4.6   A promócióban kizárólag magyarországi </w:t>
            </w:r>
            <w:r w:rsidR="00330B91">
              <w:rPr>
                <w:rFonts w:ascii="Verdana" w:hAnsi="Verdana"/>
                <w:sz w:val="16"/>
                <w:szCs w:val="16"/>
              </w:rPr>
              <w:t>TESCO</w:t>
            </w:r>
            <w:r w:rsidR="001A1169" w:rsidRPr="00B11D0C">
              <w:rPr>
                <w:rFonts w:ascii="Verdana" w:hAnsi="Verdana"/>
                <w:sz w:val="16"/>
                <w:szCs w:val="16"/>
              </w:rPr>
              <w:t xml:space="preserve"> </w:t>
            </w:r>
            <w:r w:rsidR="00033AA1" w:rsidRPr="00B11D0C">
              <w:rPr>
                <w:rFonts w:ascii="Verdana" w:hAnsi="Verdana"/>
                <w:sz w:val="16"/>
                <w:szCs w:val="16"/>
              </w:rPr>
              <w:t xml:space="preserve">üzletekben, </w:t>
            </w:r>
            <w:r w:rsidR="00DF6342">
              <w:rPr>
                <w:rFonts w:ascii="Verdana" w:hAnsi="Verdana"/>
                <w:sz w:val="16"/>
                <w:szCs w:val="16"/>
              </w:rPr>
              <w:t xml:space="preserve">a </w:t>
            </w:r>
            <w:r w:rsidRPr="00B11D0C">
              <w:rPr>
                <w:rFonts w:ascii="Verdana" w:hAnsi="Verdana"/>
                <w:sz w:val="16"/>
                <w:szCs w:val="16"/>
              </w:rPr>
              <w:t>2.1. pontban meghatározott termékek vásárlásáról szóló vásárlási nyugtával/számlával lehet részt venni, amelyről a termék név alapján egyértelműen beazonosítható. Résztvevőnek a Nyereményjáték végéig, illetve a nyeremények átadásáig meg kell őriznie a vásárlást igazoló nyugtát/számlát, amely alapján Pályázatot adott be.</w:t>
            </w:r>
          </w:p>
        </w:tc>
        <w:tc>
          <w:tcPr>
            <w:tcW w:w="5310" w:type="dxa"/>
          </w:tcPr>
          <w:p w14:paraId="220A2CDB" w14:textId="77777777" w:rsidR="006867C0" w:rsidRPr="00B11D0C" w:rsidRDefault="006867C0" w:rsidP="006867C0">
            <w:pPr>
              <w:pStyle w:val="NormalWeb"/>
              <w:spacing w:before="0" w:beforeAutospacing="0" w:after="0" w:afterAutospacing="0" w:line="360" w:lineRule="auto"/>
              <w:jc w:val="both"/>
              <w:rPr>
                <w:rFonts w:ascii="Verdana" w:hAnsi="Verdana"/>
                <w:b/>
                <w:smallCaps/>
                <w:sz w:val="16"/>
                <w:szCs w:val="16"/>
              </w:rPr>
            </w:pPr>
            <w:r w:rsidRPr="00B11D0C">
              <w:rPr>
                <w:rFonts w:ascii="Verdana" w:hAnsi="Verdana"/>
                <w:b/>
                <w:sz w:val="16"/>
                <w:szCs w:val="16"/>
              </w:rPr>
              <w:lastRenderedPageBreak/>
              <w:t>4.</w:t>
            </w:r>
            <w:r w:rsidRPr="00B11D0C">
              <w:rPr>
                <w:rFonts w:ascii="Verdana" w:hAnsi="Verdana"/>
                <w:b/>
                <w:sz w:val="16"/>
                <w:szCs w:val="16"/>
              </w:rPr>
              <w:tab/>
            </w:r>
            <w:r w:rsidRPr="00B11D0C">
              <w:rPr>
                <w:rFonts w:ascii="Verdana" w:hAnsi="Verdana"/>
                <w:b/>
                <w:smallCaps/>
                <w:sz w:val="16"/>
                <w:szCs w:val="16"/>
                <w:lang w:val="en-GB"/>
              </w:rPr>
              <w:t>MECHANISM OF THE GAME</w:t>
            </w:r>
          </w:p>
          <w:p w14:paraId="7B678B12" w14:textId="5C34EC39" w:rsidR="006867C0" w:rsidRPr="00B11D0C" w:rsidRDefault="006867C0" w:rsidP="00023C46">
            <w:pPr>
              <w:pStyle w:val="NormalWeb"/>
              <w:spacing w:before="0" w:beforeAutospacing="0" w:after="0" w:afterAutospacing="0" w:line="360" w:lineRule="auto"/>
              <w:ind w:left="720" w:hanging="720"/>
              <w:jc w:val="both"/>
              <w:rPr>
                <w:rFonts w:ascii="Verdana" w:hAnsi="Verdana"/>
                <w:sz w:val="16"/>
                <w:szCs w:val="16"/>
                <w:lang w:val="en-GB"/>
              </w:rPr>
            </w:pPr>
            <w:r w:rsidRPr="00B11D0C">
              <w:rPr>
                <w:rFonts w:ascii="Verdana" w:hAnsi="Verdana"/>
                <w:sz w:val="16"/>
                <w:szCs w:val="16"/>
              </w:rPr>
              <w:t>4.1</w:t>
            </w:r>
            <w:r w:rsidRPr="00B11D0C">
              <w:rPr>
                <w:rFonts w:ascii="Verdana" w:hAnsi="Verdana"/>
                <w:sz w:val="16"/>
                <w:szCs w:val="16"/>
              </w:rPr>
              <w:tab/>
            </w:r>
            <w:r w:rsidRPr="00B11D0C">
              <w:rPr>
                <w:rFonts w:ascii="Verdana" w:hAnsi="Verdana"/>
                <w:sz w:val="16"/>
                <w:szCs w:val="16"/>
                <w:lang w:val="en-GB"/>
              </w:rPr>
              <w:t xml:space="preserve">Those who wish to participate in the Game have to register on the Website according to Section 2.1 of the Game Rules, then open the page of the </w:t>
            </w:r>
            <w:r w:rsidR="00244B6B"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4617FD" w:rsidRPr="00B11D0C">
              <w:rPr>
                <w:rFonts w:ascii="Verdana" w:hAnsi="Verdana"/>
                <w:sz w:val="16"/>
                <w:szCs w:val="16"/>
                <w:lang w:val="en-GB"/>
              </w:rPr>
              <w:t xml:space="preserve"> </w:t>
            </w:r>
            <w:r w:rsidRPr="00B11D0C">
              <w:rPr>
                <w:rFonts w:ascii="Verdana" w:hAnsi="Verdana"/>
                <w:sz w:val="16"/>
                <w:szCs w:val="16"/>
                <w:lang w:val="en-GB"/>
              </w:rPr>
              <w:t>on the Website and upload customer receipt/invoice data (time of purchase, AP code, picture of receipt/invoice).</w:t>
            </w:r>
          </w:p>
          <w:p w14:paraId="7A90017D" w14:textId="77777777" w:rsidR="006867C0" w:rsidRPr="00B11D0C" w:rsidRDefault="006867C0" w:rsidP="00023C46">
            <w:pPr>
              <w:pStyle w:val="NormalWeb"/>
              <w:spacing w:before="0" w:beforeAutospacing="0" w:after="0" w:afterAutospacing="0" w:line="360" w:lineRule="auto"/>
              <w:jc w:val="both"/>
              <w:rPr>
                <w:rFonts w:ascii="Verdana" w:hAnsi="Verdana"/>
                <w:sz w:val="16"/>
                <w:szCs w:val="16"/>
                <w:lang w:val="en-GB"/>
              </w:rPr>
            </w:pPr>
          </w:p>
          <w:p w14:paraId="01960BCE" w14:textId="755725F0" w:rsidR="006867C0" w:rsidRPr="00B11D0C" w:rsidRDefault="006867C0" w:rsidP="006867C0">
            <w:pPr>
              <w:pStyle w:val="NormalWeb"/>
              <w:spacing w:before="0" w:beforeAutospacing="0" w:after="0" w:afterAutospacing="0" w:line="360" w:lineRule="auto"/>
              <w:ind w:left="720"/>
              <w:jc w:val="both"/>
              <w:rPr>
                <w:rFonts w:ascii="Verdana" w:hAnsi="Verdana"/>
                <w:sz w:val="16"/>
                <w:szCs w:val="16"/>
                <w:lang w:val="en-GB"/>
              </w:rPr>
            </w:pPr>
            <w:r w:rsidRPr="00B11D0C">
              <w:rPr>
                <w:rFonts w:ascii="Verdana" w:hAnsi="Verdana"/>
                <w:sz w:val="16"/>
                <w:szCs w:val="16"/>
                <w:lang w:val="en-GB"/>
              </w:rPr>
              <w:t xml:space="preserve">After registration the Participants shall be identified by the username and password they gave during registration. The basic requirement to participate in the game is to register on the Organizer’s </w:t>
            </w:r>
            <w:r w:rsidR="00244B6B" w:rsidRPr="00E93320">
              <w:rPr>
                <w:rStyle w:val="Hyperlink"/>
                <w:rFonts w:ascii="Verdana" w:hAnsi="Verdana"/>
                <w:sz w:val="16"/>
                <w:szCs w:val="16"/>
                <w:lang w:val="en-GB"/>
              </w:rPr>
              <w:t>www.everydayme.hu/</w:t>
            </w:r>
            <w:r w:rsidR="00244B6B">
              <w:rPr>
                <w:rStyle w:val="Hyperlink"/>
                <w:rFonts w:ascii="Verdana" w:hAnsi="Verdana"/>
                <w:sz w:val="16"/>
                <w:szCs w:val="16"/>
                <w:lang w:val="en-GB"/>
              </w:rPr>
              <w:t>tescopampers</w:t>
            </w:r>
            <w:r w:rsidR="00244B6B">
              <w:t xml:space="preserve"> </w:t>
            </w:r>
            <w:r w:rsidRPr="00B11D0C">
              <w:rPr>
                <w:rFonts w:ascii="Verdana" w:hAnsi="Verdana"/>
                <w:sz w:val="16"/>
                <w:szCs w:val="16"/>
                <w:lang w:val="en-GB"/>
              </w:rPr>
              <w:t xml:space="preserve">website, then uploading the proof of purchase (receipt/invoice) according to the rules of </w:t>
            </w:r>
            <w:r w:rsidRPr="00CD12D8">
              <w:rPr>
                <w:rFonts w:ascii="Verdana" w:hAnsi="Verdana"/>
                <w:sz w:val="16"/>
                <w:szCs w:val="16"/>
                <w:lang w:val="en-GB"/>
              </w:rPr>
              <w:t>game.</w:t>
            </w:r>
            <w:r w:rsidR="00FB4C85" w:rsidRPr="00CD12D8">
              <w:rPr>
                <w:rFonts w:ascii="Verdana" w:hAnsi="Verdana"/>
                <w:sz w:val="16"/>
                <w:szCs w:val="16"/>
                <w:lang w:val="en-GB"/>
              </w:rPr>
              <w:t xml:space="preserve"> After every </w:t>
            </w:r>
            <w:r w:rsidR="000707D4" w:rsidRPr="00CD12D8">
              <w:rPr>
                <w:rFonts w:ascii="Verdana" w:hAnsi="Verdana"/>
                <w:sz w:val="16"/>
                <w:szCs w:val="16"/>
                <w:lang w:val="en-GB"/>
              </w:rPr>
              <w:t xml:space="preserve">valid receipt </w:t>
            </w:r>
            <w:r w:rsidR="00FB4C85" w:rsidRPr="00CD12D8">
              <w:rPr>
                <w:rFonts w:ascii="Verdana" w:hAnsi="Verdana"/>
                <w:sz w:val="16"/>
                <w:szCs w:val="16"/>
                <w:lang w:val="en-GB"/>
              </w:rPr>
              <w:t>upload the Organiser donates 1000 HUF to the Fortissimo</w:t>
            </w:r>
            <w:r w:rsidR="000707D4" w:rsidRPr="00CD12D8">
              <w:rPr>
                <w:rFonts w:ascii="Verdana" w:hAnsi="Verdana"/>
                <w:sz w:val="16"/>
                <w:szCs w:val="16"/>
                <w:lang w:val="en-GB"/>
              </w:rPr>
              <w:t xml:space="preserve"> </w:t>
            </w:r>
            <w:proofErr w:type="spellStart"/>
            <w:r w:rsidR="000707D4" w:rsidRPr="00CD12D8">
              <w:rPr>
                <w:rFonts w:ascii="Verdana" w:hAnsi="Verdana"/>
                <w:sz w:val="16"/>
                <w:szCs w:val="16"/>
                <w:lang w:val="en-GB"/>
              </w:rPr>
              <w:t>Együtt</w:t>
            </w:r>
            <w:proofErr w:type="spellEnd"/>
            <w:r w:rsidR="000707D4" w:rsidRPr="00CD12D8">
              <w:rPr>
                <w:rFonts w:ascii="Verdana" w:hAnsi="Verdana"/>
                <w:sz w:val="16"/>
                <w:szCs w:val="16"/>
                <w:lang w:val="en-GB"/>
              </w:rPr>
              <w:t xml:space="preserve"> a </w:t>
            </w:r>
            <w:proofErr w:type="spellStart"/>
            <w:r w:rsidR="000707D4" w:rsidRPr="00CD12D8">
              <w:rPr>
                <w:rFonts w:ascii="Verdana" w:hAnsi="Verdana"/>
                <w:sz w:val="16"/>
                <w:szCs w:val="16"/>
                <w:lang w:val="en-GB"/>
              </w:rPr>
              <w:t>Sportoló</w:t>
            </w:r>
            <w:proofErr w:type="spellEnd"/>
            <w:r w:rsidR="000707D4" w:rsidRPr="00CD12D8">
              <w:rPr>
                <w:rFonts w:ascii="Verdana" w:hAnsi="Verdana"/>
                <w:sz w:val="16"/>
                <w:szCs w:val="16"/>
                <w:lang w:val="en-GB"/>
              </w:rPr>
              <w:t xml:space="preserve"> </w:t>
            </w:r>
            <w:proofErr w:type="spellStart"/>
            <w:r w:rsidR="000707D4" w:rsidRPr="00CD12D8">
              <w:rPr>
                <w:rFonts w:ascii="Verdana" w:hAnsi="Verdana"/>
                <w:sz w:val="16"/>
                <w:szCs w:val="16"/>
                <w:lang w:val="en-GB"/>
              </w:rPr>
              <w:t>Ifjúságért</w:t>
            </w:r>
            <w:proofErr w:type="spellEnd"/>
            <w:r w:rsidR="000707D4" w:rsidRPr="00CD12D8">
              <w:rPr>
                <w:rFonts w:ascii="Verdana" w:hAnsi="Verdana"/>
                <w:sz w:val="16"/>
                <w:szCs w:val="16"/>
                <w:lang w:val="en-GB"/>
              </w:rPr>
              <w:t xml:space="preserve"> foundation.</w:t>
            </w:r>
          </w:p>
          <w:p w14:paraId="744F86D2" w14:textId="6B68BB84" w:rsidR="006867C0" w:rsidRPr="00B11D0C" w:rsidRDefault="000E66FA" w:rsidP="006867C0">
            <w:pPr>
              <w:pStyle w:val="NormalWeb"/>
              <w:spacing w:before="0" w:beforeAutospacing="0" w:after="0" w:afterAutospacing="0" w:line="360" w:lineRule="auto"/>
              <w:ind w:left="720"/>
              <w:jc w:val="both"/>
              <w:rPr>
                <w:rFonts w:ascii="Verdana" w:hAnsi="Verdana"/>
                <w:sz w:val="16"/>
                <w:szCs w:val="16"/>
                <w:lang w:val="en-GB"/>
              </w:rPr>
            </w:pPr>
            <w:r>
              <w:rPr>
                <w:rFonts w:ascii="Verdana" w:hAnsi="Verdana"/>
                <w:sz w:val="16"/>
                <w:szCs w:val="16"/>
                <w:lang w:val="en-GB"/>
              </w:rPr>
              <w:t>The Pampers brand guarantees minimum of 500 000 HUF donation for the Fortissimo foundation.</w:t>
            </w:r>
          </w:p>
          <w:p w14:paraId="29F40DD8" w14:textId="4EDE2B12" w:rsidR="006867C0" w:rsidRPr="00B11D0C" w:rsidRDefault="006867C0" w:rsidP="006867C0">
            <w:pPr>
              <w:pStyle w:val="NormalWeb"/>
              <w:spacing w:before="0" w:beforeAutospacing="0" w:after="0" w:afterAutospacing="0" w:line="360" w:lineRule="auto"/>
              <w:ind w:left="720"/>
              <w:jc w:val="both"/>
              <w:rPr>
                <w:rFonts w:ascii="Verdana" w:hAnsi="Verdana"/>
                <w:sz w:val="16"/>
                <w:szCs w:val="16"/>
                <w:lang w:val="en-GB"/>
              </w:rPr>
            </w:pPr>
            <w:r w:rsidRPr="00B11D0C">
              <w:rPr>
                <w:rFonts w:ascii="Verdana" w:hAnsi="Verdana"/>
                <w:sz w:val="16"/>
                <w:szCs w:val="16"/>
                <w:lang w:val="en-GB"/>
              </w:rPr>
              <w:lastRenderedPageBreak/>
              <w:t xml:space="preserve">By entering a game every participant agrees with the Terms and Conditions and rules of the Game, by accepting the terms and conditions of the game </w:t>
            </w:r>
            <w:proofErr w:type="gramStart"/>
            <w:r w:rsidRPr="00B11D0C">
              <w:rPr>
                <w:rFonts w:ascii="Verdana" w:hAnsi="Verdana"/>
                <w:sz w:val="16"/>
                <w:szCs w:val="16"/>
                <w:lang w:val="en-GB"/>
              </w:rPr>
              <w:t>and also</w:t>
            </w:r>
            <w:proofErr w:type="gramEnd"/>
            <w:r w:rsidRPr="00B11D0C">
              <w:rPr>
                <w:rFonts w:ascii="Verdana" w:hAnsi="Verdana"/>
                <w:sz w:val="16"/>
                <w:szCs w:val="16"/>
                <w:lang w:val="en-GB"/>
              </w:rPr>
              <w:t xml:space="preserve"> the Privacy terms in the given opt-ins. Participants uploaded data and opt-ins are all parts of a valid participation</w:t>
            </w:r>
            <w:r w:rsidR="00832BB1">
              <w:rPr>
                <w:rFonts w:ascii="Verdana" w:hAnsi="Verdana"/>
                <w:sz w:val="16"/>
                <w:szCs w:val="16"/>
                <w:lang w:val="en-GB"/>
              </w:rPr>
              <w:t>.</w:t>
            </w:r>
          </w:p>
          <w:p w14:paraId="12C3D789" w14:textId="77777777" w:rsidR="006867C0" w:rsidRPr="00B11D0C" w:rsidRDefault="006867C0" w:rsidP="006867C0">
            <w:pPr>
              <w:spacing w:line="360" w:lineRule="auto"/>
              <w:ind w:left="720" w:hanging="720"/>
              <w:jc w:val="both"/>
              <w:rPr>
                <w:rFonts w:ascii="Verdana" w:eastAsia="Batang" w:hAnsi="Verdana"/>
                <w:color w:val="000000" w:themeColor="text1"/>
                <w:sz w:val="16"/>
                <w:szCs w:val="16"/>
              </w:rPr>
            </w:pPr>
          </w:p>
          <w:p w14:paraId="7E3061DB" w14:textId="39D7E6A5" w:rsidR="006867C0" w:rsidRPr="00B11D0C" w:rsidRDefault="006867C0" w:rsidP="006867C0">
            <w:pPr>
              <w:pStyle w:val="NormalWeb"/>
              <w:spacing w:before="0" w:beforeAutospacing="0" w:after="0" w:afterAutospacing="0" w:line="360" w:lineRule="auto"/>
              <w:ind w:left="720" w:firstLine="20"/>
              <w:jc w:val="both"/>
              <w:rPr>
                <w:rFonts w:ascii="Verdana" w:hAnsi="Verdana"/>
                <w:sz w:val="16"/>
                <w:szCs w:val="16"/>
                <w:lang w:val="en-GB"/>
              </w:rPr>
            </w:pPr>
            <w:r w:rsidRPr="00B11D0C">
              <w:rPr>
                <w:rFonts w:ascii="Verdana" w:hAnsi="Verdana"/>
                <w:sz w:val="16"/>
                <w:szCs w:val="16"/>
              </w:rPr>
              <w:t xml:space="preserve">4.2 </w:t>
            </w:r>
            <w:r w:rsidRPr="00B11D0C">
              <w:rPr>
                <w:rFonts w:ascii="Verdana" w:hAnsi="Verdana"/>
                <w:sz w:val="16"/>
                <w:szCs w:val="16"/>
              </w:rPr>
              <w:tab/>
            </w:r>
            <w:r w:rsidRPr="00B11D0C">
              <w:rPr>
                <w:rFonts w:ascii="Verdana" w:hAnsi="Verdana"/>
                <w:sz w:val="16"/>
                <w:szCs w:val="16"/>
                <w:lang w:val="en-GB"/>
              </w:rPr>
              <w:t xml:space="preserve">A Participant may play with multiple receipts for the duration of the game, however, at least 1 minute must elapse between two purchases by the same Participant. With a receipt, only one Application for a brand can be validly uploaded or submitted, regardless of </w:t>
            </w:r>
            <w:r w:rsidR="00330B91">
              <w:rPr>
                <w:rFonts w:ascii="Verdana" w:hAnsi="Verdana"/>
                <w:sz w:val="16"/>
                <w:szCs w:val="16"/>
                <w:lang w:val="en-GB"/>
              </w:rPr>
              <w:t>what value</w:t>
            </w:r>
            <w:r w:rsidRPr="00B11D0C">
              <w:rPr>
                <w:rFonts w:ascii="Verdana" w:hAnsi="Verdana"/>
                <w:sz w:val="16"/>
                <w:szCs w:val="16"/>
                <w:lang w:val="en-GB"/>
              </w:rPr>
              <w:t xml:space="preserve"> of the product</w:t>
            </w:r>
            <w:r w:rsidR="00330B91">
              <w:rPr>
                <w:rFonts w:ascii="Verdana" w:hAnsi="Verdana"/>
                <w:sz w:val="16"/>
                <w:szCs w:val="16"/>
                <w:lang w:val="en-GB"/>
              </w:rPr>
              <w:t>s</w:t>
            </w:r>
            <w:r w:rsidRPr="00B11D0C">
              <w:rPr>
                <w:rFonts w:ascii="Verdana" w:hAnsi="Verdana"/>
                <w:sz w:val="16"/>
                <w:szCs w:val="16"/>
                <w:lang w:val="en-GB"/>
              </w:rPr>
              <w:t xml:space="preserve"> participating in the promotion are purchased (</w:t>
            </w:r>
            <w:r w:rsidR="00330B91">
              <w:rPr>
                <w:rFonts w:ascii="Verdana" w:hAnsi="Verdana"/>
                <w:sz w:val="16"/>
                <w:szCs w:val="16"/>
                <w:lang w:val="en-GB"/>
              </w:rPr>
              <w:t>5000 HUF</w:t>
            </w:r>
            <w:r w:rsidR="00C00339" w:rsidRPr="00B11D0C">
              <w:rPr>
                <w:rFonts w:ascii="Verdana" w:hAnsi="Verdana"/>
                <w:sz w:val="16"/>
                <w:szCs w:val="16"/>
                <w:lang w:val="en-GB"/>
              </w:rPr>
              <w:t xml:space="preserve"> </w:t>
            </w:r>
            <w:r w:rsidRPr="00B11D0C">
              <w:rPr>
                <w:rFonts w:ascii="Verdana" w:hAnsi="Verdana"/>
                <w:sz w:val="16"/>
                <w:szCs w:val="16"/>
                <w:lang w:val="en-GB"/>
              </w:rPr>
              <w:t>or more) on the receipt/invoice.</w:t>
            </w:r>
          </w:p>
          <w:p w14:paraId="21270C84" w14:textId="77777777" w:rsidR="006867C0" w:rsidRPr="00B11D0C" w:rsidRDefault="006867C0" w:rsidP="006867C0">
            <w:pPr>
              <w:pStyle w:val="NormalWeb"/>
              <w:spacing w:before="0" w:beforeAutospacing="0" w:after="0" w:afterAutospacing="0" w:line="360" w:lineRule="auto"/>
              <w:jc w:val="both"/>
              <w:rPr>
                <w:rFonts w:ascii="Verdana" w:hAnsi="Verdana"/>
                <w:sz w:val="16"/>
                <w:szCs w:val="16"/>
                <w:lang w:val="en-GB"/>
              </w:rPr>
            </w:pPr>
          </w:p>
          <w:p w14:paraId="7217E477" w14:textId="77777777" w:rsidR="006867C0" w:rsidRPr="00B11D0C" w:rsidRDefault="006867C0" w:rsidP="006867C0">
            <w:pPr>
              <w:pStyle w:val="NormalWeb"/>
              <w:spacing w:before="0" w:beforeAutospacing="0" w:after="0" w:afterAutospacing="0" w:line="360" w:lineRule="auto"/>
              <w:jc w:val="both"/>
              <w:rPr>
                <w:rFonts w:ascii="Verdana" w:hAnsi="Verdana"/>
                <w:sz w:val="16"/>
                <w:szCs w:val="16"/>
                <w:lang w:val="en-GB"/>
              </w:rPr>
            </w:pPr>
          </w:p>
          <w:p w14:paraId="19A49222" w14:textId="77777777" w:rsidR="006867C0" w:rsidRPr="00B11D0C" w:rsidRDefault="006867C0" w:rsidP="006867C0">
            <w:pPr>
              <w:pStyle w:val="NormalWeb"/>
              <w:tabs>
                <w:tab w:val="left" w:pos="742"/>
              </w:tabs>
              <w:spacing w:before="0" w:beforeAutospacing="0" w:after="0" w:afterAutospacing="0" w:line="360" w:lineRule="auto"/>
              <w:ind w:left="742" w:hanging="708"/>
              <w:jc w:val="both"/>
              <w:rPr>
                <w:rFonts w:ascii="Verdana" w:hAnsi="Verdana"/>
                <w:sz w:val="16"/>
                <w:szCs w:val="16"/>
              </w:rPr>
            </w:pPr>
            <w:r w:rsidRPr="00B11D0C">
              <w:rPr>
                <w:rFonts w:ascii="Verdana" w:hAnsi="Verdana"/>
                <w:sz w:val="16"/>
                <w:szCs w:val="16"/>
                <w:lang w:val="en-GB"/>
              </w:rPr>
              <w:t>4</w:t>
            </w:r>
            <w:r w:rsidRPr="00B11D0C">
              <w:rPr>
                <w:rFonts w:ascii="Verdana" w:hAnsi="Verdana"/>
                <w:sz w:val="16"/>
                <w:szCs w:val="16"/>
              </w:rPr>
              <w:t xml:space="preserve">.3 </w:t>
            </w:r>
            <w:r w:rsidRPr="00B11D0C">
              <w:rPr>
                <w:rFonts w:ascii="Verdana" w:hAnsi="Verdana"/>
                <w:sz w:val="16"/>
                <w:szCs w:val="16"/>
              </w:rPr>
              <w:tab/>
            </w:r>
            <w:r w:rsidRPr="00B11D0C">
              <w:rPr>
                <w:rFonts w:ascii="Verdana" w:hAnsi="Verdana"/>
                <w:sz w:val="16"/>
                <w:szCs w:val="16"/>
                <w:lang w:val="en-GB"/>
              </w:rPr>
              <w:t>Invalid Application: All applications that do not qualify as defined in present Rules (</w:t>
            </w:r>
            <w:proofErr w:type="spellStart"/>
            <w:r w:rsidRPr="00B11D0C">
              <w:rPr>
                <w:rFonts w:ascii="Verdana" w:hAnsi="Verdana"/>
                <w:sz w:val="16"/>
                <w:szCs w:val="16"/>
                <w:lang w:val="en-GB"/>
              </w:rPr>
              <w:t>eg</w:t>
            </w:r>
            <w:proofErr w:type="spellEnd"/>
            <w:r w:rsidRPr="00B11D0C">
              <w:rPr>
                <w:rFonts w:ascii="Verdana" w:hAnsi="Verdana"/>
                <w:sz w:val="16"/>
                <w:szCs w:val="16"/>
                <w:lang w:val="en-GB"/>
              </w:rPr>
              <w:t xml:space="preserve"> misspelled words, missing characters, unintelligible content, “malicious message”, resubmission, etc.) will be considered “Invalid Applications”. The registration will also be considered invalid if the application or its submitter does not meet the other conditions set out in these rules.</w:t>
            </w:r>
          </w:p>
          <w:p w14:paraId="5986E137" w14:textId="77777777" w:rsidR="006867C0" w:rsidRPr="00B11D0C" w:rsidRDefault="006867C0" w:rsidP="006867C0">
            <w:pPr>
              <w:pStyle w:val="NormalWeb"/>
              <w:tabs>
                <w:tab w:val="left" w:pos="742"/>
              </w:tabs>
              <w:spacing w:before="0" w:beforeAutospacing="0" w:after="0" w:afterAutospacing="0" w:line="360" w:lineRule="auto"/>
              <w:ind w:left="742" w:hanging="708"/>
              <w:jc w:val="both"/>
              <w:rPr>
                <w:rFonts w:ascii="Verdana" w:hAnsi="Verdana"/>
                <w:sz w:val="16"/>
                <w:szCs w:val="16"/>
              </w:rPr>
            </w:pPr>
          </w:p>
          <w:p w14:paraId="267AE408" w14:textId="2C865D27" w:rsidR="006867C0" w:rsidRPr="00B11D0C" w:rsidRDefault="006867C0" w:rsidP="006867C0">
            <w:pPr>
              <w:pStyle w:val="NormalWeb"/>
              <w:numPr>
                <w:ilvl w:val="1"/>
                <w:numId w:val="2"/>
              </w:numPr>
              <w:spacing w:before="0" w:beforeAutospacing="0" w:after="0" w:afterAutospacing="0" w:line="360" w:lineRule="auto"/>
              <w:ind w:hanging="720"/>
              <w:jc w:val="both"/>
              <w:rPr>
                <w:rFonts w:ascii="Verdana" w:hAnsi="Verdana"/>
                <w:sz w:val="16"/>
                <w:szCs w:val="16"/>
              </w:rPr>
            </w:pPr>
            <w:r w:rsidRPr="00B11D0C">
              <w:rPr>
                <w:rFonts w:ascii="Verdana" w:hAnsi="Verdana"/>
                <w:sz w:val="16"/>
                <w:szCs w:val="16"/>
                <w:lang w:val="en-GB"/>
              </w:rPr>
              <w:t xml:space="preserve">The Organizer reserves the right at any time prior to the handover of prizes to check, in particular, but not exclusively, that the winner complies with all provisions of the Game Rules, including proof of identity, either in person or by video call, at the Organizer's discretion. In particular, but not exclusively, if the information provided by the winning Participant does not correspond to reality, or if he / she has not reached the age of 18 at the time of registration, the Organizer will not accept that Participant as a winner and will be excluded from the Game. The Organizer is entitled to check the received registrations at any time, to request a copy of the receipts confirming the purchase, by which it can be verified whether a promotional product has actually been purchased. The </w:t>
            </w:r>
            <w:r w:rsidR="00296787" w:rsidRPr="00B11D0C">
              <w:rPr>
                <w:rFonts w:ascii="Verdana" w:hAnsi="Verdana"/>
                <w:sz w:val="16"/>
                <w:szCs w:val="16"/>
                <w:lang w:val="en-GB"/>
              </w:rPr>
              <w:t xml:space="preserve">Implementer2 </w:t>
            </w:r>
            <w:r w:rsidRPr="00B11D0C">
              <w:rPr>
                <w:rFonts w:ascii="Verdana" w:hAnsi="Verdana"/>
                <w:sz w:val="16"/>
                <w:szCs w:val="16"/>
                <w:lang w:val="en-GB"/>
              </w:rPr>
              <w:t xml:space="preserve">may notify the Participant by e-mail and / or </w:t>
            </w:r>
            <w:proofErr w:type="spellStart"/>
            <w:r w:rsidRPr="00B11D0C">
              <w:rPr>
                <w:rFonts w:ascii="Verdana" w:hAnsi="Verdana"/>
                <w:sz w:val="16"/>
                <w:szCs w:val="16"/>
                <w:lang w:val="en-GB"/>
              </w:rPr>
              <w:t>sms</w:t>
            </w:r>
            <w:proofErr w:type="spellEnd"/>
            <w:r w:rsidRPr="00B11D0C">
              <w:rPr>
                <w:rFonts w:ascii="Verdana" w:hAnsi="Verdana"/>
                <w:sz w:val="16"/>
                <w:szCs w:val="16"/>
                <w:lang w:val="en-GB"/>
              </w:rPr>
              <w:t xml:space="preserve"> that he wishes to check his uploaded receipt. Whatever control is chosen by the Organizer, the costs incurred in connection therewith shall be borne or advanced by the participant and shall not be reimbursed by either the Organizer or the Implementers, regardless of the outcome of the control; this is expressly accepted by the Participant.</w:t>
            </w:r>
          </w:p>
          <w:p w14:paraId="538AD3B5" w14:textId="77777777" w:rsidR="006867C0" w:rsidRPr="00B11D0C" w:rsidRDefault="006867C0" w:rsidP="006867C0">
            <w:pPr>
              <w:pStyle w:val="NormalWeb"/>
              <w:spacing w:before="0" w:beforeAutospacing="0" w:after="0" w:afterAutospacing="0" w:line="360" w:lineRule="auto"/>
              <w:ind w:left="720"/>
              <w:jc w:val="both"/>
              <w:rPr>
                <w:rFonts w:ascii="Verdana" w:hAnsi="Verdana"/>
                <w:sz w:val="16"/>
                <w:szCs w:val="16"/>
              </w:rPr>
            </w:pPr>
          </w:p>
          <w:p w14:paraId="0FE8A791" w14:textId="77777777" w:rsidR="006867C0" w:rsidRPr="00B11D0C" w:rsidRDefault="006867C0" w:rsidP="006867C0">
            <w:pPr>
              <w:pStyle w:val="NormalWeb"/>
              <w:spacing w:before="0" w:beforeAutospacing="0" w:after="0" w:afterAutospacing="0" w:line="360" w:lineRule="auto"/>
              <w:ind w:left="740" w:hanging="709"/>
              <w:jc w:val="both"/>
              <w:rPr>
                <w:rFonts w:ascii="Verdana" w:hAnsi="Verdana"/>
                <w:sz w:val="16"/>
                <w:szCs w:val="16"/>
              </w:rPr>
            </w:pPr>
            <w:r w:rsidRPr="00B11D0C">
              <w:rPr>
                <w:rFonts w:ascii="Verdana" w:hAnsi="Verdana"/>
                <w:sz w:val="16"/>
                <w:szCs w:val="16"/>
                <w:lang w:val="en-GB"/>
              </w:rPr>
              <w:lastRenderedPageBreak/>
              <w:t xml:space="preserve">4.5   The Organizer/Implementers is entitled to exclude any participations from the winning prize not compliant with any rules set in the Terms and Conditions. The Organizer and / or the Implementers shall not be liable for any incorrect data provided by the Participant. Participants who participate in the Game contrary to the spirit of the Game in order to increase their chances of winning by deceptive </w:t>
            </w:r>
            <w:proofErr w:type="spellStart"/>
            <w:r w:rsidRPr="00B11D0C">
              <w:rPr>
                <w:rFonts w:ascii="Verdana" w:hAnsi="Verdana"/>
                <w:sz w:val="16"/>
                <w:szCs w:val="16"/>
                <w:lang w:val="en-GB"/>
              </w:rPr>
              <w:t>behavior</w:t>
            </w:r>
            <w:proofErr w:type="spellEnd"/>
            <w:r w:rsidRPr="00B11D0C">
              <w:rPr>
                <w:rFonts w:ascii="Verdana" w:hAnsi="Verdana"/>
                <w:sz w:val="16"/>
                <w:szCs w:val="16"/>
                <w:lang w:val="en-GB"/>
              </w:rPr>
              <w:t xml:space="preserve"> will be excluded from the Game. Organizer draws the attention of the Participants to the fact that the Organizer and the Implementers reserve the right to demand compensation from these Participants if such an act is detected.</w:t>
            </w:r>
          </w:p>
          <w:p w14:paraId="6B710CDC" w14:textId="77777777" w:rsidR="006867C0" w:rsidRPr="00B11D0C" w:rsidRDefault="006867C0" w:rsidP="006867C0">
            <w:pPr>
              <w:pStyle w:val="NormalWeb"/>
              <w:spacing w:before="0" w:beforeAutospacing="0" w:after="0" w:afterAutospacing="0" w:line="360" w:lineRule="auto"/>
              <w:ind w:left="708"/>
              <w:jc w:val="both"/>
              <w:rPr>
                <w:rFonts w:ascii="Verdana" w:hAnsi="Verdana"/>
                <w:sz w:val="16"/>
                <w:szCs w:val="16"/>
                <w:lang w:val="en-GB"/>
              </w:rPr>
            </w:pPr>
            <w:r w:rsidRPr="00B11D0C">
              <w:rPr>
                <w:rFonts w:ascii="Verdana" w:hAnsi="Verdana"/>
                <w:sz w:val="16"/>
                <w:szCs w:val="16"/>
                <w:lang w:val="en-GB"/>
              </w:rPr>
              <w:t>The Organizer and the Implementers shall not be liable for any incompleteness / error of the Applications (</w:t>
            </w:r>
            <w:proofErr w:type="spellStart"/>
            <w:r w:rsidRPr="00B11D0C">
              <w:rPr>
                <w:rFonts w:ascii="Verdana" w:hAnsi="Verdana"/>
                <w:sz w:val="16"/>
                <w:szCs w:val="16"/>
                <w:lang w:val="en-GB"/>
              </w:rPr>
              <w:t>eg</w:t>
            </w:r>
            <w:proofErr w:type="spellEnd"/>
            <w:r w:rsidRPr="00B11D0C">
              <w:rPr>
                <w:rFonts w:ascii="Verdana" w:hAnsi="Verdana"/>
                <w:sz w:val="16"/>
                <w:szCs w:val="16"/>
                <w:lang w:val="en-GB"/>
              </w:rPr>
              <w:t xml:space="preserve"> spelling of names, address writing, spelling of a telephone number, etc.). The Organizer and the Implementers are not involved in the enforcement of any warranty or guarantee claims related to the prizes, they exclude all liability in connection with this, they are not obligated to these claims.</w:t>
            </w:r>
          </w:p>
          <w:p w14:paraId="6B07540C" w14:textId="77777777" w:rsidR="006867C0" w:rsidRPr="00B11D0C" w:rsidRDefault="006867C0" w:rsidP="006867C0">
            <w:pPr>
              <w:pStyle w:val="NormalWeb"/>
              <w:spacing w:before="0" w:beforeAutospacing="0" w:after="0" w:afterAutospacing="0" w:line="360" w:lineRule="auto"/>
              <w:ind w:left="708"/>
              <w:jc w:val="both"/>
              <w:rPr>
                <w:rFonts w:ascii="Verdana" w:hAnsi="Verdana"/>
                <w:sz w:val="16"/>
                <w:szCs w:val="16"/>
                <w:lang w:val="en-GB"/>
              </w:rPr>
            </w:pPr>
          </w:p>
          <w:p w14:paraId="13304194" w14:textId="77777777" w:rsidR="006867C0" w:rsidRPr="00B11D0C" w:rsidRDefault="006867C0" w:rsidP="006867C0">
            <w:pPr>
              <w:pStyle w:val="NormalWeb"/>
              <w:spacing w:before="0" w:beforeAutospacing="0" w:after="0" w:afterAutospacing="0" w:line="360" w:lineRule="auto"/>
              <w:ind w:left="708"/>
              <w:jc w:val="both"/>
              <w:rPr>
                <w:rStyle w:val="eop"/>
                <w:rFonts w:ascii="Verdana" w:hAnsi="Verdana"/>
                <w:color w:val="000000"/>
                <w:sz w:val="16"/>
                <w:szCs w:val="16"/>
                <w:shd w:val="clear" w:color="auto" w:fill="FFFFFF"/>
              </w:rPr>
            </w:pPr>
            <w:r w:rsidRPr="00B11D0C">
              <w:rPr>
                <w:rStyle w:val="normaltextrun"/>
                <w:rFonts w:ascii="Verdana" w:hAnsi="Verdana"/>
                <w:color w:val="000000"/>
                <w:sz w:val="16"/>
                <w:szCs w:val="16"/>
                <w:shd w:val="clear" w:color="auto" w:fill="FFFFFF"/>
                <w:lang w:val="en-GB"/>
              </w:rPr>
              <w:t>A Participant can win only one prize.</w:t>
            </w:r>
            <w:r w:rsidRPr="00B11D0C">
              <w:rPr>
                <w:rStyle w:val="eop"/>
                <w:rFonts w:ascii="Verdana" w:hAnsi="Verdana"/>
                <w:color w:val="000000"/>
                <w:sz w:val="16"/>
                <w:szCs w:val="16"/>
                <w:shd w:val="clear" w:color="auto" w:fill="FFFFFF"/>
              </w:rPr>
              <w:t> </w:t>
            </w:r>
          </w:p>
          <w:p w14:paraId="3D508FED" w14:textId="77777777" w:rsidR="006867C0" w:rsidRPr="00B11D0C" w:rsidRDefault="006867C0" w:rsidP="006867C0">
            <w:pPr>
              <w:pStyle w:val="NormalWeb"/>
              <w:spacing w:before="0" w:beforeAutospacing="0" w:after="0" w:afterAutospacing="0" w:line="360" w:lineRule="auto"/>
              <w:jc w:val="both"/>
              <w:rPr>
                <w:rStyle w:val="eop"/>
                <w:rFonts w:ascii="Verdana" w:hAnsi="Verdana"/>
                <w:color w:val="000000"/>
                <w:sz w:val="16"/>
                <w:szCs w:val="16"/>
                <w:shd w:val="clear" w:color="auto" w:fill="FFFFFF"/>
              </w:rPr>
            </w:pPr>
          </w:p>
          <w:p w14:paraId="56AE43AC" w14:textId="2B576339" w:rsidR="006867C0" w:rsidRPr="00B11D0C" w:rsidRDefault="006867C0" w:rsidP="006867C0">
            <w:pPr>
              <w:pStyle w:val="NormalWeb"/>
              <w:numPr>
                <w:ilvl w:val="1"/>
                <w:numId w:val="3"/>
              </w:numPr>
              <w:spacing w:before="0" w:beforeAutospacing="0" w:after="0" w:afterAutospacing="0" w:line="360" w:lineRule="auto"/>
              <w:jc w:val="both"/>
              <w:rPr>
                <w:rFonts w:ascii="Verdana" w:hAnsi="Verdana"/>
                <w:sz w:val="16"/>
                <w:szCs w:val="16"/>
                <w:lang w:val="en-GB"/>
              </w:rPr>
            </w:pPr>
            <w:r w:rsidRPr="00B11D0C">
              <w:rPr>
                <w:rFonts w:ascii="Verdana" w:hAnsi="Verdana"/>
                <w:sz w:val="16"/>
                <w:szCs w:val="16"/>
                <w:lang w:val="en-GB"/>
              </w:rPr>
              <w:t xml:space="preserve">The promotion can only be attended with a purchase receipt / invoice for the purchase of any product distributed by the Organizer in </w:t>
            </w:r>
            <w:r w:rsidR="00330B91">
              <w:rPr>
                <w:rFonts w:ascii="Verdana" w:hAnsi="Verdana"/>
                <w:sz w:val="16"/>
                <w:szCs w:val="16"/>
                <w:lang w:val="en-GB"/>
              </w:rPr>
              <w:t>TESCO</w:t>
            </w:r>
            <w:r w:rsidR="001A1169" w:rsidRPr="00B11D0C">
              <w:rPr>
                <w:rFonts w:ascii="Verdana" w:hAnsi="Verdana"/>
                <w:sz w:val="16"/>
                <w:szCs w:val="16"/>
                <w:lang w:val="en-GB"/>
              </w:rPr>
              <w:t xml:space="preserve"> </w:t>
            </w:r>
            <w:r w:rsidR="00C970F9" w:rsidRPr="00B11D0C">
              <w:rPr>
                <w:rFonts w:ascii="Verdana" w:hAnsi="Verdana"/>
                <w:sz w:val="16"/>
                <w:szCs w:val="16"/>
                <w:lang w:val="en-GB"/>
              </w:rPr>
              <w:t>stores</w:t>
            </w:r>
            <w:r w:rsidR="001A1169">
              <w:rPr>
                <w:rFonts w:ascii="Verdana" w:hAnsi="Verdana"/>
                <w:sz w:val="16"/>
                <w:szCs w:val="16"/>
                <w:lang w:val="en-GB"/>
              </w:rPr>
              <w:t xml:space="preserve"> </w:t>
            </w:r>
            <w:r w:rsidR="00C970F9" w:rsidRPr="00B11D0C">
              <w:rPr>
                <w:rFonts w:ascii="Verdana" w:hAnsi="Verdana"/>
                <w:sz w:val="16"/>
                <w:szCs w:val="16"/>
                <w:lang w:val="en-GB"/>
              </w:rPr>
              <w:t>i</w:t>
            </w:r>
            <w:r w:rsidRPr="00B11D0C">
              <w:rPr>
                <w:rFonts w:ascii="Verdana" w:hAnsi="Verdana"/>
                <w:sz w:val="16"/>
                <w:szCs w:val="16"/>
                <w:lang w:val="en-GB"/>
              </w:rPr>
              <w:t>n Hungary, as defined in point 2.1, from which the product can be clearly identified by name. The participant must keep the receipt confirming the purchase which was uploaded as a participation until the end of the Sweepstake and the handover of the prizes.</w:t>
            </w:r>
          </w:p>
          <w:p w14:paraId="0198273F" w14:textId="77777777" w:rsidR="00C67ED1" w:rsidRPr="00B11D0C" w:rsidRDefault="00C67ED1" w:rsidP="00B1433A">
            <w:pPr>
              <w:pStyle w:val="Heading1"/>
              <w:spacing w:line="360" w:lineRule="auto"/>
              <w:jc w:val="center"/>
              <w:rPr>
                <w:rFonts w:ascii="Verdana" w:hAnsi="Verdana"/>
                <w:sz w:val="16"/>
                <w:szCs w:val="16"/>
                <w:u w:val="none"/>
              </w:rPr>
            </w:pPr>
          </w:p>
        </w:tc>
      </w:tr>
      <w:tr w:rsidR="00C67ED1" w:rsidRPr="00B11D0C" w14:paraId="05A726C1" w14:textId="77777777" w:rsidTr="002F6BC7">
        <w:tc>
          <w:tcPr>
            <w:tcW w:w="5760" w:type="dxa"/>
          </w:tcPr>
          <w:p w14:paraId="153C6101" w14:textId="12C508E9" w:rsidR="000C1FBE" w:rsidRPr="00B11D0C" w:rsidRDefault="000C1FBE" w:rsidP="00C25AB5">
            <w:pPr>
              <w:spacing w:line="360" w:lineRule="auto"/>
              <w:jc w:val="both"/>
              <w:rPr>
                <w:rFonts w:ascii="Verdana" w:hAnsi="Verdana"/>
                <w:noProof/>
                <w:sz w:val="16"/>
                <w:szCs w:val="16"/>
              </w:rPr>
            </w:pPr>
            <w:r w:rsidRPr="00B11D0C">
              <w:rPr>
                <w:rFonts w:ascii="Verdana" w:hAnsi="Verdana"/>
                <w:b/>
                <w:bCs/>
                <w:sz w:val="16"/>
                <w:szCs w:val="16"/>
              </w:rPr>
              <w:lastRenderedPageBreak/>
              <w:t>5.</w:t>
            </w:r>
            <w:r w:rsidRPr="00B11D0C">
              <w:rPr>
                <w:rFonts w:ascii="Verdana" w:hAnsi="Verdana"/>
                <w:b/>
                <w:bCs/>
                <w:sz w:val="16"/>
                <w:szCs w:val="16"/>
              </w:rPr>
              <w:tab/>
              <w:t>NYEREMÉNYEK</w:t>
            </w:r>
            <w:bookmarkStart w:id="0" w:name="_Hlk100822437"/>
          </w:p>
          <w:p w14:paraId="48C693D9" w14:textId="70A74BB9" w:rsidR="004B2DAC" w:rsidRPr="00E54C81" w:rsidRDefault="00DC3949" w:rsidP="007E6F57">
            <w:pPr>
              <w:pStyle w:val="ListParagraph"/>
              <w:numPr>
                <w:ilvl w:val="0"/>
                <w:numId w:val="10"/>
              </w:numPr>
              <w:spacing w:line="360" w:lineRule="auto"/>
              <w:ind w:left="676"/>
              <w:jc w:val="both"/>
              <w:rPr>
                <w:rFonts w:ascii="Verdana" w:hAnsi="Verdana"/>
                <w:sz w:val="16"/>
                <w:szCs w:val="16"/>
              </w:rPr>
            </w:pPr>
            <w:r w:rsidRPr="00E54C81">
              <w:rPr>
                <w:noProof/>
              </w:rPr>
              <w:drawing>
                <wp:anchor distT="0" distB="0" distL="114300" distR="114300" simplePos="0" relativeHeight="251659264" behindDoc="0" locked="0" layoutInCell="1" allowOverlap="1" wp14:anchorId="5F42DBF9" wp14:editId="6B900E7F">
                  <wp:simplePos x="0" y="0"/>
                  <wp:positionH relativeFrom="column">
                    <wp:posOffset>163581</wp:posOffset>
                  </wp:positionH>
                  <wp:positionV relativeFrom="paragraph">
                    <wp:posOffset>401016</wp:posOffset>
                  </wp:positionV>
                  <wp:extent cx="3267710" cy="6756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67710" cy="675640"/>
                          </a:xfrm>
                          <a:prstGeom prst="rect">
                            <a:avLst/>
                          </a:prstGeom>
                        </pic:spPr>
                      </pic:pic>
                    </a:graphicData>
                  </a:graphic>
                  <wp14:sizeRelH relativeFrom="margin">
                    <wp14:pctWidth>0</wp14:pctWidth>
                  </wp14:sizeRelH>
                  <wp14:sizeRelV relativeFrom="margin">
                    <wp14:pctHeight>0</wp14:pctHeight>
                  </wp14:sizeRelV>
                </wp:anchor>
              </w:drawing>
            </w:r>
            <w:r w:rsidR="004F699D" w:rsidRPr="000E4C76">
              <w:rPr>
                <w:rFonts w:ascii="Verdana" w:hAnsi="Verdana"/>
                <w:sz w:val="16"/>
                <w:szCs w:val="16"/>
              </w:rPr>
              <w:t>15</w:t>
            </w:r>
            <w:r w:rsidR="009C0E74" w:rsidRPr="000E4C76">
              <w:rPr>
                <w:rFonts w:ascii="Verdana" w:hAnsi="Verdana"/>
                <w:sz w:val="16"/>
                <w:szCs w:val="16"/>
              </w:rPr>
              <w:t xml:space="preserve"> darab</w:t>
            </w:r>
            <w:r w:rsidR="006E0BD3" w:rsidRPr="000E4C76">
              <w:rPr>
                <w:rFonts w:ascii="Verdana" w:hAnsi="Verdana"/>
                <w:sz w:val="16"/>
                <w:szCs w:val="16"/>
              </w:rPr>
              <w:t xml:space="preserve"> </w:t>
            </w:r>
            <w:r w:rsidR="00330B91" w:rsidRPr="000E4C76">
              <w:rPr>
                <w:rFonts w:ascii="Verdana" w:hAnsi="Verdana"/>
                <w:sz w:val="16"/>
                <w:szCs w:val="16"/>
              </w:rPr>
              <w:t>1 évre elegendő pelenka csomag</w:t>
            </w:r>
            <w:r w:rsidR="00EE43DA" w:rsidRPr="000E4C76">
              <w:rPr>
                <w:rFonts w:ascii="Verdana" w:hAnsi="Verdana"/>
                <w:sz w:val="16"/>
                <w:szCs w:val="16"/>
              </w:rPr>
              <w:t>, amely tartalma</w:t>
            </w:r>
            <w:r w:rsidR="006020D4" w:rsidRPr="000E4C76">
              <w:rPr>
                <w:rFonts w:ascii="Verdana" w:hAnsi="Verdana"/>
                <w:sz w:val="16"/>
                <w:szCs w:val="16"/>
              </w:rPr>
              <w:t xml:space="preserve"> 12 </w:t>
            </w:r>
            <w:r w:rsidR="008C7B53" w:rsidRPr="000E4C76">
              <w:rPr>
                <w:rFonts w:ascii="Verdana" w:hAnsi="Verdana"/>
                <w:sz w:val="16"/>
                <w:szCs w:val="16"/>
              </w:rPr>
              <w:t xml:space="preserve">Pampers Active Baby </w:t>
            </w:r>
            <w:r w:rsidR="006020D4" w:rsidRPr="000E4C76">
              <w:rPr>
                <w:rFonts w:ascii="Verdana" w:hAnsi="Verdana"/>
                <w:sz w:val="16"/>
                <w:szCs w:val="16"/>
              </w:rPr>
              <w:t>havi pelenkacsomag</w:t>
            </w:r>
            <w:bookmarkEnd w:id="0"/>
            <w:r w:rsidR="00EE43DA" w:rsidRPr="00E54C81">
              <w:rPr>
                <w:rFonts w:ascii="Verdana" w:hAnsi="Verdana"/>
                <w:sz w:val="16"/>
                <w:szCs w:val="16"/>
              </w:rPr>
              <w:t>:</w:t>
            </w:r>
          </w:p>
          <w:p w14:paraId="290CBA53" w14:textId="4C50D2C4" w:rsidR="00245A4A" w:rsidRPr="00E54C81" w:rsidRDefault="00245A4A" w:rsidP="00DC3949">
            <w:pPr>
              <w:spacing w:line="360" w:lineRule="auto"/>
              <w:jc w:val="both"/>
              <w:rPr>
                <w:rFonts w:ascii="Verdana" w:hAnsi="Verdana"/>
                <w:sz w:val="16"/>
                <w:szCs w:val="16"/>
              </w:rPr>
            </w:pPr>
          </w:p>
          <w:p w14:paraId="3A1CFF25" w14:textId="6EB4C0FF" w:rsidR="00FB338D" w:rsidRDefault="00E54C81" w:rsidP="000E4C76">
            <w:pPr>
              <w:pStyle w:val="CommentText"/>
              <w:spacing w:line="360" w:lineRule="auto"/>
              <w:ind w:left="727"/>
              <w:jc w:val="both"/>
              <w:rPr>
                <w:rFonts w:ascii="Verdana" w:hAnsi="Verdana"/>
                <w:sz w:val="16"/>
                <w:szCs w:val="16"/>
              </w:rPr>
            </w:pPr>
            <w:r w:rsidRPr="000E4C76">
              <w:rPr>
                <w:rFonts w:ascii="Verdana" w:hAnsi="Verdana"/>
                <w:noProof/>
                <w:sz w:val="16"/>
                <w:szCs w:val="16"/>
              </w:rPr>
              <w:drawing>
                <wp:anchor distT="0" distB="0" distL="114300" distR="114300" simplePos="0" relativeHeight="251662336" behindDoc="0" locked="0" layoutInCell="1" allowOverlap="1" wp14:anchorId="564B2ED7" wp14:editId="457DFD9D">
                  <wp:simplePos x="0" y="0"/>
                  <wp:positionH relativeFrom="column">
                    <wp:posOffset>293370</wp:posOffset>
                  </wp:positionH>
                  <wp:positionV relativeFrom="paragraph">
                    <wp:posOffset>925830</wp:posOffset>
                  </wp:positionV>
                  <wp:extent cx="3068955" cy="8731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68955" cy="873125"/>
                          </a:xfrm>
                          <a:prstGeom prst="rect">
                            <a:avLst/>
                          </a:prstGeom>
                        </pic:spPr>
                      </pic:pic>
                    </a:graphicData>
                  </a:graphic>
                  <wp14:sizeRelH relativeFrom="margin">
                    <wp14:pctWidth>0</wp14:pctWidth>
                  </wp14:sizeRelH>
                  <wp14:sizeRelV relativeFrom="margin">
                    <wp14:pctHeight>0</wp14:pctHeight>
                  </wp14:sizeRelV>
                </wp:anchor>
              </w:drawing>
            </w:r>
            <w:r w:rsidR="00EE43DA" w:rsidRPr="000E4C76">
              <w:rPr>
                <w:rFonts w:ascii="Verdana" w:hAnsi="Verdana"/>
                <w:sz w:val="16"/>
                <w:szCs w:val="16"/>
              </w:rPr>
              <w:t>A nyertesek</w:t>
            </w:r>
            <w:r w:rsidR="00350E8D" w:rsidRPr="000E4C76">
              <w:rPr>
                <w:rFonts w:ascii="Verdana" w:hAnsi="Verdana"/>
                <w:sz w:val="16"/>
                <w:szCs w:val="16"/>
              </w:rPr>
              <w:t xml:space="preserve"> </w:t>
            </w:r>
            <w:r w:rsidR="000E66FA" w:rsidRPr="000E4C76">
              <w:rPr>
                <w:rFonts w:ascii="Verdana" w:hAnsi="Verdana"/>
                <w:sz w:val="16"/>
                <w:szCs w:val="16"/>
              </w:rPr>
              <w:t>az értesítést követő 14 naptári napon belül jelezhetik igényüket</w:t>
            </w:r>
            <w:r w:rsidR="000E66FA" w:rsidRPr="000E4C76" w:rsidDel="000E66FA">
              <w:rPr>
                <w:rFonts w:ascii="Verdana" w:hAnsi="Verdana"/>
                <w:sz w:val="16"/>
                <w:szCs w:val="16"/>
              </w:rPr>
              <w:t xml:space="preserve"> </w:t>
            </w:r>
            <w:r w:rsidR="00B627BB" w:rsidRPr="000E4C76">
              <w:rPr>
                <w:rFonts w:ascii="Verdana" w:hAnsi="Verdana"/>
                <w:sz w:val="16"/>
                <w:szCs w:val="16"/>
              </w:rPr>
              <w:t>Bonyolító2-nek (</w:t>
            </w:r>
            <w:r w:rsidR="000E66FA" w:rsidRPr="000E4C76">
              <w:rPr>
                <w:rFonts w:ascii="Verdana" w:hAnsi="Verdana"/>
                <w:sz w:val="16"/>
                <w:szCs w:val="16"/>
              </w:rPr>
              <w:t>pgnyeremenyek@wonderduck.hu</w:t>
            </w:r>
            <w:r w:rsidR="00B627BB" w:rsidRPr="000E4C76">
              <w:rPr>
                <w:rFonts w:ascii="Verdana" w:hAnsi="Verdana"/>
                <w:sz w:val="16"/>
                <w:szCs w:val="16"/>
              </w:rPr>
              <w:t>)</w:t>
            </w:r>
            <w:r w:rsidR="00C0542A" w:rsidRPr="000E4C76">
              <w:rPr>
                <w:rFonts w:ascii="Verdana" w:hAnsi="Verdana"/>
                <w:sz w:val="16"/>
                <w:szCs w:val="16"/>
              </w:rPr>
              <w:t>, ha más méretű</w:t>
            </w:r>
            <w:r w:rsidR="00941F2B" w:rsidRPr="000E4C76">
              <w:rPr>
                <w:rFonts w:ascii="Verdana" w:hAnsi="Verdana"/>
                <w:sz w:val="16"/>
                <w:szCs w:val="16"/>
              </w:rPr>
              <w:t xml:space="preserve"> pelenk</w:t>
            </w:r>
            <w:r w:rsidR="009264B1" w:rsidRPr="000E4C76">
              <w:rPr>
                <w:rFonts w:ascii="Verdana" w:hAnsi="Verdana"/>
                <w:sz w:val="16"/>
                <w:szCs w:val="16"/>
              </w:rPr>
              <w:t>ákat szeretnének</w:t>
            </w:r>
            <w:r w:rsidR="00FB338D" w:rsidRPr="000E4C76">
              <w:rPr>
                <w:rFonts w:ascii="Verdana" w:hAnsi="Verdana"/>
                <w:sz w:val="16"/>
                <w:szCs w:val="16"/>
              </w:rPr>
              <w:t>.</w:t>
            </w:r>
            <w:r w:rsidR="009264B1" w:rsidRPr="000E4C76">
              <w:rPr>
                <w:rFonts w:ascii="Verdana" w:hAnsi="Verdana"/>
                <w:sz w:val="16"/>
                <w:szCs w:val="16"/>
              </w:rPr>
              <w:t xml:space="preserve"> </w:t>
            </w:r>
            <w:r w:rsidR="00DC3949" w:rsidRPr="000E4C76">
              <w:rPr>
                <w:rFonts w:ascii="Verdana" w:hAnsi="Verdana"/>
                <w:sz w:val="16"/>
                <w:szCs w:val="16"/>
              </w:rPr>
              <w:t>A</w:t>
            </w:r>
            <w:r w:rsidR="009264B1" w:rsidRPr="000E4C76">
              <w:rPr>
                <w:rFonts w:ascii="Verdana" w:hAnsi="Verdana"/>
                <w:sz w:val="16"/>
                <w:szCs w:val="16"/>
              </w:rPr>
              <w:t xml:space="preserve">z alábbi termékekből válogathatnak össze összesen 12 </w:t>
            </w:r>
            <w:r w:rsidR="000E66FA" w:rsidRPr="000E4C76">
              <w:rPr>
                <w:rFonts w:ascii="Verdana" w:hAnsi="Verdana"/>
                <w:sz w:val="16"/>
                <w:szCs w:val="16"/>
              </w:rPr>
              <w:t>csomagot</w:t>
            </w:r>
            <w:r w:rsidR="00FB338D" w:rsidRPr="000E4C76">
              <w:rPr>
                <w:rFonts w:ascii="Verdana" w:hAnsi="Verdana"/>
                <w:sz w:val="16"/>
                <w:szCs w:val="16"/>
              </w:rPr>
              <w:t>:</w:t>
            </w:r>
          </w:p>
          <w:p w14:paraId="32D488E3" w14:textId="1EE58BBE" w:rsidR="001C1502" w:rsidRDefault="009264B1" w:rsidP="00B67CE7">
            <w:pPr>
              <w:spacing w:line="360" w:lineRule="auto"/>
              <w:ind w:left="676"/>
              <w:jc w:val="both"/>
              <w:rPr>
                <w:rFonts w:ascii="Verdana" w:hAnsi="Verdana"/>
                <w:sz w:val="16"/>
                <w:szCs w:val="16"/>
              </w:rPr>
            </w:pPr>
            <w:r>
              <w:rPr>
                <w:rFonts w:ascii="Verdana" w:hAnsi="Verdana"/>
                <w:sz w:val="16"/>
                <w:szCs w:val="16"/>
              </w:rPr>
              <w:lastRenderedPageBreak/>
              <w:t xml:space="preserve"> </w:t>
            </w:r>
          </w:p>
          <w:p w14:paraId="12468278" w14:textId="0B7F2503" w:rsidR="00EE43DA" w:rsidRDefault="003A67A2" w:rsidP="00B67CE7">
            <w:pPr>
              <w:spacing w:line="360" w:lineRule="auto"/>
              <w:ind w:left="676"/>
              <w:jc w:val="both"/>
              <w:rPr>
                <w:rFonts w:ascii="Verdana" w:hAnsi="Verdana"/>
                <w:sz w:val="16"/>
                <w:szCs w:val="16"/>
              </w:rPr>
            </w:pPr>
            <w:r>
              <w:rPr>
                <w:rFonts w:ascii="Verdana" w:hAnsi="Verdana"/>
                <w:sz w:val="16"/>
                <w:szCs w:val="16"/>
              </w:rPr>
              <w:t xml:space="preserve"> </w:t>
            </w:r>
          </w:p>
          <w:p w14:paraId="31805ECE" w14:textId="74594D22" w:rsidR="000C4B21" w:rsidRPr="00B11D0C" w:rsidRDefault="000C1FBE" w:rsidP="00B67CE7">
            <w:pPr>
              <w:spacing w:line="360" w:lineRule="auto"/>
              <w:ind w:left="676"/>
              <w:jc w:val="both"/>
              <w:rPr>
                <w:rFonts w:ascii="Verdana" w:hAnsi="Verdana"/>
                <w:sz w:val="16"/>
                <w:szCs w:val="16"/>
              </w:rPr>
            </w:pPr>
            <w:r w:rsidRPr="00B11D0C">
              <w:rPr>
                <w:rFonts w:ascii="Verdana" w:hAnsi="Verdana"/>
                <w:sz w:val="16"/>
                <w:szCs w:val="16"/>
              </w:rPr>
              <w:t>A nyeremények sorsolására a játék lezárulta után kerül sor Lebonyolító 2 irodájában (</w:t>
            </w:r>
            <w:r w:rsidR="00C25AB5" w:rsidRPr="00B11D0C">
              <w:rPr>
                <w:rFonts w:ascii="Verdana" w:hAnsi="Verdana"/>
                <w:sz w:val="16"/>
                <w:szCs w:val="16"/>
              </w:rPr>
              <w:t>H-1118 Budapest, Rétköz u. 31. fszt.1</w:t>
            </w:r>
            <w:r w:rsidRPr="00B11D0C">
              <w:rPr>
                <w:rFonts w:ascii="Verdana" w:hAnsi="Verdana"/>
                <w:sz w:val="16"/>
                <w:szCs w:val="16"/>
              </w:rPr>
              <w:t xml:space="preserve">) a játék lezárultát követő </w:t>
            </w:r>
            <w:r w:rsidR="00C25AB5" w:rsidRPr="00B11D0C">
              <w:rPr>
                <w:rFonts w:ascii="Verdana" w:hAnsi="Verdana"/>
                <w:sz w:val="16"/>
                <w:szCs w:val="16"/>
              </w:rPr>
              <w:t>30 munka</w:t>
            </w:r>
            <w:r w:rsidRPr="00B11D0C">
              <w:rPr>
                <w:rFonts w:ascii="Verdana" w:hAnsi="Verdana"/>
                <w:sz w:val="16"/>
                <w:szCs w:val="16"/>
              </w:rPr>
              <w:t xml:space="preserve">napon belül. Lebonyolító2 </w:t>
            </w:r>
            <w:r w:rsidR="004F699D">
              <w:rPr>
                <w:rFonts w:ascii="Verdana" w:hAnsi="Verdana"/>
                <w:sz w:val="16"/>
                <w:szCs w:val="16"/>
              </w:rPr>
              <w:t>15</w:t>
            </w:r>
            <w:r w:rsidR="00161C40" w:rsidRPr="00B11D0C">
              <w:rPr>
                <w:rFonts w:ascii="Verdana" w:hAnsi="Verdana"/>
                <w:sz w:val="16"/>
                <w:szCs w:val="16"/>
              </w:rPr>
              <w:t xml:space="preserve"> </w:t>
            </w:r>
            <w:r w:rsidR="00A12A5D" w:rsidRPr="00B11D0C">
              <w:rPr>
                <w:rFonts w:ascii="Verdana" w:hAnsi="Verdana"/>
                <w:sz w:val="16"/>
                <w:szCs w:val="16"/>
              </w:rPr>
              <w:t xml:space="preserve">nyertest és </w:t>
            </w:r>
            <w:r w:rsidR="006E0BD3">
              <w:rPr>
                <w:rFonts w:ascii="Verdana" w:hAnsi="Verdana"/>
                <w:sz w:val="16"/>
                <w:szCs w:val="16"/>
              </w:rPr>
              <w:t>7</w:t>
            </w:r>
            <w:r w:rsidR="00E071CF">
              <w:rPr>
                <w:rFonts w:ascii="Verdana" w:hAnsi="Verdana"/>
                <w:sz w:val="16"/>
                <w:szCs w:val="16"/>
              </w:rPr>
              <w:t>5</w:t>
            </w:r>
            <w:r w:rsidR="00CD6CB9" w:rsidRPr="00B11D0C">
              <w:rPr>
                <w:rFonts w:ascii="Verdana" w:hAnsi="Verdana"/>
                <w:sz w:val="16"/>
                <w:szCs w:val="16"/>
              </w:rPr>
              <w:t xml:space="preserve"> </w:t>
            </w:r>
            <w:r w:rsidR="00A12A5D" w:rsidRPr="00B11D0C">
              <w:rPr>
                <w:rFonts w:ascii="Verdana" w:hAnsi="Verdana"/>
                <w:sz w:val="16"/>
                <w:szCs w:val="16"/>
              </w:rPr>
              <w:t xml:space="preserve">pótnyertest sorsol ki. </w:t>
            </w:r>
          </w:p>
          <w:p w14:paraId="3B2CAB2C" w14:textId="77777777" w:rsidR="000C4B21" w:rsidRPr="00B11D0C" w:rsidRDefault="000C4B21" w:rsidP="0026432C">
            <w:pPr>
              <w:spacing w:line="360" w:lineRule="auto"/>
              <w:ind w:left="676" w:firstLine="60"/>
              <w:jc w:val="both"/>
              <w:rPr>
                <w:rFonts w:ascii="Verdana" w:hAnsi="Verdana"/>
                <w:sz w:val="16"/>
                <w:szCs w:val="16"/>
              </w:rPr>
            </w:pPr>
          </w:p>
          <w:p w14:paraId="4862127E" w14:textId="1056893F" w:rsidR="000C1FBE" w:rsidRPr="00B11D0C" w:rsidRDefault="000C1FBE" w:rsidP="00D87F11">
            <w:pPr>
              <w:spacing w:line="360" w:lineRule="auto"/>
              <w:ind w:left="676"/>
              <w:jc w:val="both"/>
              <w:rPr>
                <w:rFonts w:ascii="Verdana" w:hAnsi="Verdana"/>
                <w:sz w:val="16"/>
                <w:szCs w:val="16"/>
              </w:rPr>
            </w:pPr>
            <w:r w:rsidRPr="00B11D0C">
              <w:rPr>
                <w:rFonts w:ascii="Verdana" w:hAnsi="Verdana"/>
                <w:sz w:val="16"/>
                <w:szCs w:val="16"/>
              </w:rPr>
              <w:t>A nyeremények sorsolása közjegyző és egy - a Lebonyolító 2 által kijelölt - kéttagú sorsolási bizottság jelenlétében, nem nyilvános sorsolás formájában történik.</w:t>
            </w:r>
          </w:p>
          <w:p w14:paraId="62DBDFEB" w14:textId="77777777" w:rsidR="006C66B2" w:rsidRPr="00B11D0C" w:rsidRDefault="006C66B2" w:rsidP="0026432C">
            <w:pPr>
              <w:spacing w:line="360" w:lineRule="auto"/>
              <w:ind w:left="676" w:firstLine="60"/>
              <w:jc w:val="both"/>
              <w:rPr>
                <w:rFonts w:ascii="Verdana" w:hAnsi="Verdana"/>
                <w:sz w:val="16"/>
                <w:szCs w:val="16"/>
              </w:rPr>
            </w:pPr>
          </w:p>
          <w:p w14:paraId="7419BC45" w14:textId="1592412D" w:rsidR="000C1FBE" w:rsidRPr="00B11D0C" w:rsidRDefault="000C1FBE" w:rsidP="0026432C">
            <w:pPr>
              <w:autoSpaceDE w:val="0"/>
              <w:autoSpaceDN w:val="0"/>
              <w:adjustRightInd w:val="0"/>
              <w:spacing w:line="360" w:lineRule="auto"/>
              <w:ind w:left="676"/>
              <w:jc w:val="both"/>
              <w:rPr>
                <w:rFonts w:ascii="Verdana" w:hAnsi="Verdana"/>
                <w:sz w:val="16"/>
                <w:szCs w:val="16"/>
              </w:rPr>
            </w:pPr>
            <w:r w:rsidRPr="00B11D0C">
              <w:rPr>
                <w:rFonts w:ascii="Verdana" w:hAnsi="Verdana"/>
                <w:sz w:val="16"/>
                <w:szCs w:val="16"/>
              </w:rPr>
              <w:t xml:space="preserve">A tartaléknyertesek a kihúzás sorrendjében válnak jogosulttá a nyereményre, amennyiben a nyertes vagy az előttük álló tartaléknyertes által beküldött Pályázat érvénytelen </w:t>
            </w:r>
            <w:r w:rsidR="006C66B2" w:rsidRPr="00B11D0C">
              <w:rPr>
                <w:rFonts w:ascii="Verdana" w:hAnsi="Verdana"/>
                <w:sz w:val="16"/>
                <w:szCs w:val="16"/>
              </w:rPr>
              <w:t xml:space="preserve">illetve, ha </w:t>
            </w:r>
            <w:r w:rsidRPr="00B11D0C">
              <w:rPr>
                <w:rFonts w:ascii="Verdana" w:hAnsi="Verdana"/>
                <w:sz w:val="16"/>
                <w:szCs w:val="16"/>
              </w:rPr>
              <w:t>a nyertes vagy az előttük álló tartaléknyertes a Játékból egyéb okból kizárásra kerül.</w:t>
            </w:r>
          </w:p>
          <w:p w14:paraId="1A589064" w14:textId="77777777" w:rsidR="000C1FBE" w:rsidRPr="00B11D0C" w:rsidRDefault="000C1FBE" w:rsidP="000C1FBE">
            <w:pPr>
              <w:spacing w:line="360" w:lineRule="auto"/>
              <w:ind w:left="720"/>
              <w:jc w:val="both"/>
              <w:rPr>
                <w:rFonts w:ascii="Verdana" w:hAnsi="Verdana"/>
                <w:sz w:val="16"/>
                <w:szCs w:val="16"/>
              </w:rPr>
            </w:pPr>
          </w:p>
          <w:p w14:paraId="52A80067" w14:textId="20F0FC34" w:rsidR="000C1FBE" w:rsidRPr="00B11D0C" w:rsidRDefault="000C1FBE" w:rsidP="000C1FBE">
            <w:pPr>
              <w:spacing w:line="360" w:lineRule="auto"/>
              <w:ind w:left="720" w:hanging="543"/>
              <w:jc w:val="both"/>
              <w:rPr>
                <w:rFonts w:ascii="Verdana" w:hAnsi="Verdana"/>
                <w:sz w:val="16"/>
                <w:szCs w:val="16"/>
              </w:rPr>
            </w:pPr>
            <w:r w:rsidRPr="00B11D0C">
              <w:rPr>
                <w:rFonts w:ascii="Verdana" w:hAnsi="Verdana"/>
                <w:sz w:val="16"/>
                <w:szCs w:val="16"/>
              </w:rPr>
              <w:t>5.1</w:t>
            </w:r>
            <w:r w:rsidRPr="00B11D0C">
              <w:rPr>
                <w:rFonts w:ascii="Verdana" w:hAnsi="Verdana"/>
                <w:sz w:val="16"/>
                <w:szCs w:val="16"/>
              </w:rPr>
              <w:tab/>
              <w:t xml:space="preserve">A </w:t>
            </w:r>
            <w:r w:rsidR="00296787" w:rsidRPr="00B11D0C">
              <w:rPr>
                <w:rFonts w:ascii="Verdana" w:hAnsi="Verdana"/>
                <w:sz w:val="16"/>
                <w:szCs w:val="16"/>
              </w:rPr>
              <w:t>Bonyolító1</w:t>
            </w:r>
            <w:r w:rsidRPr="00B11D0C">
              <w:rPr>
                <w:rFonts w:ascii="Verdana" w:hAnsi="Verdana"/>
                <w:sz w:val="16"/>
                <w:szCs w:val="16"/>
              </w:rPr>
              <w:t xml:space="preserve">. minden Nyertest legkésőbb a sorsolástól számított </w:t>
            </w:r>
            <w:r w:rsidR="00401774">
              <w:rPr>
                <w:rFonts w:ascii="Verdana" w:hAnsi="Verdana"/>
                <w:sz w:val="16"/>
                <w:szCs w:val="16"/>
              </w:rPr>
              <w:t>6</w:t>
            </w:r>
            <w:r w:rsidR="00577D61" w:rsidRPr="00B11D0C">
              <w:rPr>
                <w:rFonts w:ascii="Verdana" w:hAnsi="Verdana"/>
                <w:sz w:val="16"/>
                <w:szCs w:val="16"/>
              </w:rPr>
              <w:t xml:space="preserve">0 munkanapon </w:t>
            </w:r>
            <w:r w:rsidRPr="00B11D0C">
              <w:rPr>
                <w:rFonts w:ascii="Verdana" w:hAnsi="Verdana"/>
                <w:sz w:val="16"/>
                <w:szCs w:val="16"/>
              </w:rPr>
              <w:t>belül a Nyertes által a Nyereményjátékra történő jelentkezés során megadott e-mail címen értesíti és felhívja a figyelmét, hogy frissítse a szállítási adatait (kötelezően megadandó és frissítendő adatok: név, cím: irányítószám, utca, házszám, emelet/ajtó, város, opcionálisan megadható adat: telefonszám) az everydayme.hu weboldalon található személyes profiljában.</w:t>
            </w:r>
            <w:r w:rsidR="009F1BD6">
              <w:rPr>
                <w:rFonts w:ascii="Verdana" w:hAnsi="Verdana"/>
                <w:sz w:val="16"/>
                <w:szCs w:val="16"/>
              </w:rPr>
              <w:t xml:space="preserve"> </w:t>
            </w:r>
            <w:r w:rsidRPr="00B11D0C">
              <w:rPr>
                <w:rFonts w:ascii="Verdana" w:hAnsi="Verdana"/>
                <w:sz w:val="16"/>
                <w:szCs w:val="16"/>
              </w:rPr>
              <w:t xml:space="preserve">A </w:t>
            </w:r>
            <w:r w:rsidR="00296787" w:rsidRPr="00B11D0C">
              <w:rPr>
                <w:rFonts w:ascii="Verdana" w:hAnsi="Verdana"/>
                <w:sz w:val="16"/>
                <w:szCs w:val="16"/>
              </w:rPr>
              <w:t>Bonyolító1</w:t>
            </w:r>
            <w:r w:rsidRPr="00B11D0C">
              <w:rPr>
                <w:rFonts w:ascii="Verdana" w:hAnsi="Verdana"/>
                <w:sz w:val="16"/>
                <w:szCs w:val="16"/>
              </w:rPr>
              <w:t xml:space="preserve">. a Nyertesekkel történő kapcsolatfelvételre e-mailben 1 kísérletet tesz. Amennyiben a Nyertes a megkeresést az e-mail kiküldésétől számított </w:t>
            </w:r>
            <w:r w:rsidR="00577D61" w:rsidRPr="00B11D0C">
              <w:rPr>
                <w:rFonts w:ascii="Verdana" w:hAnsi="Verdana"/>
                <w:sz w:val="16"/>
                <w:szCs w:val="16"/>
              </w:rPr>
              <w:t>3 munka</w:t>
            </w:r>
            <w:r w:rsidRPr="00B11D0C">
              <w:rPr>
                <w:rFonts w:ascii="Verdana" w:hAnsi="Verdana"/>
                <w:sz w:val="16"/>
                <w:szCs w:val="16"/>
              </w:rPr>
              <w:t xml:space="preserve">napon belül nem igazolja vissza, azaz az e pontban megjelölt adatait nem frissíti az everydayme.hu oldalon található személyes profiljában, érvényes szállítási cím hiányában a Nyertes elveszíti jogosultságát a Nyeremény fölött. Ez esetben a Szervező nem szolgáltat a Nyertesnek újabb alkalmat a Nyeremény átvételére, helyette a pótnyertes veheti át a Nyereményt. A Nyeremény átvételével kapcsolatban a Nyertes (ideérte a pótnyertest is) köteles a Szervezővel, és a Bonyolítókkal együttműködni. </w:t>
            </w:r>
          </w:p>
          <w:p w14:paraId="1224527A" w14:textId="34893E97" w:rsidR="000C1FBE" w:rsidRPr="00B11D0C" w:rsidRDefault="000C1FBE" w:rsidP="000C1FBE">
            <w:pPr>
              <w:spacing w:line="360" w:lineRule="auto"/>
              <w:ind w:left="720"/>
              <w:jc w:val="both"/>
              <w:rPr>
                <w:rFonts w:ascii="Verdana" w:hAnsi="Verdana"/>
                <w:sz w:val="16"/>
                <w:szCs w:val="16"/>
              </w:rPr>
            </w:pPr>
          </w:p>
          <w:p w14:paraId="1032E43A" w14:textId="77777777" w:rsidR="00525A5F" w:rsidRPr="00B11D0C" w:rsidRDefault="00525A5F" w:rsidP="000C1FBE">
            <w:pPr>
              <w:spacing w:line="360" w:lineRule="auto"/>
              <w:ind w:left="720"/>
              <w:jc w:val="both"/>
              <w:rPr>
                <w:rFonts w:ascii="Verdana" w:hAnsi="Verdana"/>
                <w:sz w:val="16"/>
                <w:szCs w:val="16"/>
              </w:rPr>
            </w:pPr>
          </w:p>
          <w:p w14:paraId="167CCABF" w14:textId="77777777" w:rsidR="000C1FBE" w:rsidRPr="00B11D0C" w:rsidRDefault="000C1FBE" w:rsidP="000C1FBE">
            <w:pPr>
              <w:spacing w:line="360" w:lineRule="auto"/>
              <w:jc w:val="both"/>
              <w:rPr>
                <w:rFonts w:ascii="Verdana" w:hAnsi="Verdana"/>
                <w:sz w:val="16"/>
                <w:szCs w:val="16"/>
              </w:rPr>
            </w:pPr>
          </w:p>
          <w:p w14:paraId="4C7AAC3F" w14:textId="58080B44" w:rsidR="000C1FBE" w:rsidRPr="00B11D0C" w:rsidRDefault="000C1FBE" w:rsidP="000C1FBE">
            <w:pPr>
              <w:spacing w:line="360" w:lineRule="auto"/>
              <w:ind w:left="720"/>
              <w:jc w:val="both"/>
              <w:rPr>
                <w:rFonts w:ascii="Verdana" w:hAnsi="Verdana"/>
                <w:sz w:val="16"/>
                <w:szCs w:val="16"/>
              </w:rPr>
            </w:pPr>
            <w:r w:rsidRPr="00B11D0C">
              <w:rPr>
                <w:rFonts w:ascii="Verdana" w:hAnsi="Verdana"/>
                <w:sz w:val="16"/>
                <w:szCs w:val="16"/>
              </w:rPr>
              <w:t>5.2</w:t>
            </w:r>
            <w:r w:rsidRPr="00B11D0C">
              <w:rPr>
                <w:rFonts w:ascii="Verdana" w:hAnsi="Verdana"/>
                <w:sz w:val="16"/>
                <w:szCs w:val="16"/>
              </w:rPr>
              <w:tab/>
              <w:t xml:space="preserve">A </w:t>
            </w:r>
            <w:r w:rsidR="00296787" w:rsidRPr="00B11D0C">
              <w:rPr>
                <w:rFonts w:ascii="Verdana" w:hAnsi="Verdana"/>
                <w:sz w:val="16"/>
                <w:szCs w:val="16"/>
              </w:rPr>
              <w:t>Bonyolító1</w:t>
            </w:r>
            <w:r w:rsidRPr="00B11D0C">
              <w:rPr>
                <w:rFonts w:ascii="Verdana" w:hAnsi="Verdana"/>
                <w:sz w:val="16"/>
                <w:szCs w:val="16"/>
              </w:rPr>
              <w:t xml:space="preserve">. minden Nyertessel adategyeztetés céljából felveszi a kapcsolatot az 5.1. pontban meghatározottak szerint. A Nyeremény nem ruházható át másra, és készpénzre nem váltható! A Szervező, illetve </w:t>
            </w:r>
            <w:r w:rsidR="00296787" w:rsidRPr="00B11D0C">
              <w:rPr>
                <w:rFonts w:ascii="Verdana" w:hAnsi="Verdana"/>
                <w:sz w:val="16"/>
                <w:szCs w:val="16"/>
              </w:rPr>
              <w:t>Bonyolító2</w:t>
            </w:r>
            <w:r w:rsidRPr="00B11D0C">
              <w:rPr>
                <w:rFonts w:ascii="Verdana" w:hAnsi="Verdana"/>
                <w:sz w:val="16"/>
                <w:szCs w:val="16"/>
              </w:rPr>
              <w:t xml:space="preserve">. a Nyereményeket postai napon juttatja el a Nyerteseknek, a sikeres értesítésüket követő </w:t>
            </w:r>
            <w:r w:rsidR="000E66FA" w:rsidRPr="006B0488">
              <w:rPr>
                <w:rFonts w:ascii="Verdana" w:hAnsi="Verdana"/>
                <w:sz w:val="16"/>
                <w:szCs w:val="16"/>
              </w:rPr>
              <w:t>6</w:t>
            </w:r>
            <w:r w:rsidR="00525A5F" w:rsidRPr="006B0488">
              <w:rPr>
                <w:rFonts w:ascii="Verdana" w:hAnsi="Verdana"/>
                <w:sz w:val="16"/>
                <w:szCs w:val="16"/>
              </w:rPr>
              <w:t>0</w:t>
            </w:r>
            <w:r w:rsidR="00525A5F" w:rsidRPr="00B11D0C">
              <w:rPr>
                <w:rFonts w:ascii="Verdana" w:hAnsi="Verdana"/>
                <w:sz w:val="16"/>
                <w:szCs w:val="16"/>
              </w:rPr>
              <w:t xml:space="preserve"> munka</w:t>
            </w:r>
            <w:r w:rsidRPr="00B11D0C">
              <w:rPr>
                <w:rFonts w:ascii="Verdana" w:hAnsi="Verdana"/>
                <w:sz w:val="16"/>
                <w:szCs w:val="16"/>
              </w:rPr>
              <w:t>napon belül. Amennyiben a Nyertes bármely – kizárólag a Bonyolítónak nem felróható – oknál fogva nem veszi át a Nyereményt, a Nyertes elveszíti jogosultságát a Nyeremény fölött és helyébe a pótnyertes lép.</w:t>
            </w:r>
          </w:p>
          <w:p w14:paraId="192EC2D5" w14:textId="77777777" w:rsidR="000C1FBE" w:rsidRPr="00B11D0C" w:rsidRDefault="000C1FBE" w:rsidP="000C1FBE">
            <w:pPr>
              <w:spacing w:line="360" w:lineRule="auto"/>
              <w:ind w:left="720"/>
              <w:jc w:val="both"/>
              <w:rPr>
                <w:rFonts w:ascii="Verdana" w:hAnsi="Verdana"/>
                <w:sz w:val="16"/>
                <w:szCs w:val="16"/>
              </w:rPr>
            </w:pPr>
          </w:p>
          <w:p w14:paraId="24BE649A" w14:textId="77777777" w:rsidR="000C1FBE" w:rsidRPr="00B11D0C" w:rsidRDefault="000C1FBE" w:rsidP="000C1FBE">
            <w:pPr>
              <w:spacing w:line="360" w:lineRule="auto"/>
              <w:jc w:val="both"/>
              <w:rPr>
                <w:rFonts w:ascii="Verdana" w:hAnsi="Verdana"/>
                <w:sz w:val="16"/>
                <w:szCs w:val="16"/>
              </w:rPr>
            </w:pPr>
          </w:p>
          <w:p w14:paraId="372622B1" w14:textId="77777777" w:rsidR="000C1FBE" w:rsidRPr="00B11D0C" w:rsidRDefault="000C1FBE" w:rsidP="000C1FBE">
            <w:pPr>
              <w:spacing w:line="360" w:lineRule="auto"/>
              <w:ind w:left="720"/>
              <w:jc w:val="both"/>
              <w:rPr>
                <w:rFonts w:ascii="Verdana" w:hAnsi="Verdana"/>
                <w:sz w:val="16"/>
                <w:szCs w:val="16"/>
              </w:rPr>
            </w:pPr>
            <w:r w:rsidRPr="00B11D0C">
              <w:rPr>
                <w:rFonts w:ascii="Verdana" w:hAnsi="Verdana"/>
                <w:sz w:val="16"/>
                <w:szCs w:val="16"/>
              </w:rPr>
              <w:t>5.3</w:t>
            </w:r>
            <w:r w:rsidRPr="00B11D0C">
              <w:rPr>
                <w:rFonts w:ascii="Verdana" w:hAnsi="Verdana"/>
                <w:sz w:val="16"/>
                <w:szCs w:val="16"/>
              </w:rPr>
              <w:tab/>
              <w:t>A Szervező/Bonyolítók nem tehetők felelőssé a kiszállítás során adódó bármely sérülésért, a Nyeremény elkallódásáért, vagy megrongálódásáért. A Résztvevők teljes mértékben tudomásul veszik, hogy a Szervezőnek/Bonyolítóknak semmilyen, a Nyeremények felhasználásának idejét, vagy módját megváltoztatni kívánó, a Nyertes által benyújtott kérelmét nem áll módjában jóváhagyni.</w:t>
            </w:r>
          </w:p>
          <w:p w14:paraId="696C1835" w14:textId="77777777" w:rsidR="00C67ED1" w:rsidRPr="00B11D0C" w:rsidRDefault="00C67ED1" w:rsidP="00B1433A">
            <w:pPr>
              <w:spacing w:line="360" w:lineRule="auto"/>
              <w:ind w:left="720"/>
              <w:jc w:val="center"/>
              <w:rPr>
                <w:rFonts w:ascii="Verdana" w:hAnsi="Verdana"/>
                <w:b/>
                <w:bCs/>
                <w:sz w:val="16"/>
                <w:szCs w:val="16"/>
              </w:rPr>
            </w:pPr>
          </w:p>
        </w:tc>
        <w:tc>
          <w:tcPr>
            <w:tcW w:w="5310" w:type="dxa"/>
          </w:tcPr>
          <w:p w14:paraId="7DAF7618" w14:textId="27D40A0B" w:rsidR="000C1FBE" w:rsidRPr="00B11D0C" w:rsidRDefault="000C1FBE" w:rsidP="000C1FBE">
            <w:pPr>
              <w:pStyle w:val="NormalWeb"/>
              <w:shd w:val="clear" w:color="auto" w:fill="FFFFFF"/>
              <w:spacing w:before="0" w:beforeAutospacing="0" w:after="0" w:afterAutospacing="0" w:line="360" w:lineRule="auto"/>
              <w:rPr>
                <w:rFonts w:ascii="Verdana" w:hAnsi="Verdana"/>
                <w:b/>
                <w:bCs/>
                <w:smallCaps/>
                <w:sz w:val="16"/>
                <w:szCs w:val="16"/>
              </w:rPr>
            </w:pPr>
            <w:r w:rsidRPr="00B11D0C">
              <w:rPr>
                <w:rFonts w:ascii="Verdana" w:hAnsi="Verdana"/>
                <w:b/>
                <w:bCs/>
                <w:smallCaps/>
                <w:sz w:val="16"/>
                <w:szCs w:val="16"/>
              </w:rPr>
              <w:lastRenderedPageBreak/>
              <w:t>5.</w:t>
            </w:r>
            <w:r w:rsidRPr="00B11D0C">
              <w:rPr>
                <w:rFonts w:ascii="Verdana" w:hAnsi="Verdana"/>
                <w:b/>
                <w:bCs/>
                <w:smallCaps/>
                <w:sz w:val="16"/>
                <w:szCs w:val="16"/>
              </w:rPr>
              <w:tab/>
              <w:t>PRIZES</w:t>
            </w:r>
          </w:p>
          <w:p w14:paraId="3D25134A" w14:textId="5D74A686" w:rsidR="00134107" w:rsidRPr="000E4C76" w:rsidRDefault="006E0BD3" w:rsidP="00134107">
            <w:pPr>
              <w:pStyle w:val="ListParagraph"/>
              <w:numPr>
                <w:ilvl w:val="0"/>
                <w:numId w:val="10"/>
              </w:numPr>
              <w:rPr>
                <w:rFonts w:ascii="Verdana" w:hAnsi="Verdana"/>
                <w:noProof/>
                <w:sz w:val="16"/>
                <w:szCs w:val="16"/>
              </w:rPr>
            </w:pPr>
            <w:r w:rsidRPr="000E4C76">
              <w:rPr>
                <w:rFonts w:ascii="Verdana" w:hAnsi="Verdana"/>
                <w:noProof/>
                <w:sz w:val="16"/>
                <w:szCs w:val="16"/>
              </w:rPr>
              <w:t>15</w:t>
            </w:r>
            <w:r w:rsidR="009C0E74" w:rsidRPr="000E4C76">
              <w:rPr>
                <w:rFonts w:ascii="Verdana" w:hAnsi="Verdana"/>
                <w:noProof/>
                <w:sz w:val="16"/>
                <w:szCs w:val="16"/>
              </w:rPr>
              <w:t xml:space="preserve"> pcs of</w:t>
            </w:r>
            <w:r w:rsidRPr="000E4C76">
              <w:rPr>
                <w:rFonts w:ascii="Verdana" w:hAnsi="Verdana"/>
                <w:noProof/>
                <w:sz w:val="16"/>
                <w:szCs w:val="16"/>
              </w:rPr>
              <w:t xml:space="preserve"> </w:t>
            </w:r>
            <w:r w:rsidR="006020D4" w:rsidRPr="000E4C76">
              <w:rPr>
                <w:rFonts w:ascii="Verdana" w:hAnsi="Verdana"/>
                <w:noProof/>
                <w:sz w:val="16"/>
                <w:szCs w:val="16"/>
              </w:rPr>
              <w:t xml:space="preserve">1 year worth of </w:t>
            </w:r>
            <w:r w:rsidR="001C1502" w:rsidRPr="000E4C76">
              <w:rPr>
                <w:rFonts w:ascii="Verdana" w:hAnsi="Verdana"/>
                <w:noProof/>
                <w:sz w:val="16"/>
                <w:szCs w:val="16"/>
              </w:rPr>
              <w:t>diapers, which contains</w:t>
            </w:r>
            <w:r w:rsidR="006020D4" w:rsidRPr="000E4C76">
              <w:rPr>
                <w:rFonts w:ascii="Verdana" w:hAnsi="Verdana"/>
                <w:noProof/>
                <w:sz w:val="16"/>
                <w:szCs w:val="16"/>
              </w:rPr>
              <w:t xml:space="preserve"> 12</w:t>
            </w:r>
            <w:r w:rsidR="00FE0204" w:rsidRPr="000E4C76">
              <w:rPr>
                <w:rFonts w:ascii="Verdana" w:hAnsi="Verdana"/>
                <w:noProof/>
                <w:sz w:val="16"/>
                <w:szCs w:val="16"/>
              </w:rPr>
              <w:t xml:space="preserve"> Pampers Active Baby</w:t>
            </w:r>
            <w:r w:rsidR="006020D4" w:rsidRPr="000E4C76">
              <w:rPr>
                <w:rFonts w:ascii="Verdana" w:hAnsi="Verdana"/>
                <w:noProof/>
                <w:sz w:val="16"/>
                <w:szCs w:val="16"/>
              </w:rPr>
              <w:t xml:space="preserve"> monthly </w:t>
            </w:r>
            <w:r w:rsidR="00261C47" w:rsidRPr="000E4C76">
              <w:rPr>
                <w:rFonts w:ascii="Verdana" w:hAnsi="Verdana"/>
                <w:noProof/>
                <w:sz w:val="16"/>
                <w:szCs w:val="16"/>
              </w:rPr>
              <w:t xml:space="preserve">diaper </w:t>
            </w:r>
            <w:r w:rsidR="006020D4" w:rsidRPr="000E4C76">
              <w:rPr>
                <w:rFonts w:ascii="Verdana" w:hAnsi="Verdana"/>
                <w:noProof/>
                <w:sz w:val="16"/>
                <w:szCs w:val="16"/>
              </w:rPr>
              <w:t>box</w:t>
            </w:r>
            <w:r w:rsidR="001C1502" w:rsidRPr="000E4C76">
              <w:rPr>
                <w:rFonts w:ascii="Verdana" w:hAnsi="Verdana"/>
                <w:noProof/>
                <w:sz w:val="16"/>
                <w:szCs w:val="16"/>
              </w:rPr>
              <w:t>es:</w:t>
            </w:r>
          </w:p>
          <w:p w14:paraId="2E065375" w14:textId="365CF2AD" w:rsidR="006605CD" w:rsidRPr="000E4C76" w:rsidRDefault="00442724" w:rsidP="006605CD">
            <w:pPr>
              <w:pStyle w:val="ListParagraph"/>
              <w:rPr>
                <w:rFonts w:ascii="Verdana" w:hAnsi="Verdana"/>
                <w:noProof/>
                <w:sz w:val="16"/>
                <w:szCs w:val="16"/>
              </w:rPr>
            </w:pPr>
            <w:r w:rsidRPr="00E54C81">
              <w:rPr>
                <w:noProof/>
              </w:rPr>
              <w:drawing>
                <wp:anchor distT="0" distB="0" distL="114300" distR="114300" simplePos="0" relativeHeight="251661312" behindDoc="0" locked="0" layoutInCell="1" allowOverlap="1" wp14:anchorId="1E5E0996" wp14:editId="07D33DD0">
                  <wp:simplePos x="0" y="0"/>
                  <wp:positionH relativeFrom="column">
                    <wp:posOffset>-20983</wp:posOffset>
                  </wp:positionH>
                  <wp:positionV relativeFrom="paragraph">
                    <wp:posOffset>132853</wp:posOffset>
                  </wp:positionV>
                  <wp:extent cx="3267710" cy="67564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67710" cy="675640"/>
                          </a:xfrm>
                          <a:prstGeom prst="rect">
                            <a:avLst/>
                          </a:prstGeom>
                        </pic:spPr>
                      </pic:pic>
                    </a:graphicData>
                  </a:graphic>
                  <wp14:sizeRelH relativeFrom="margin">
                    <wp14:pctWidth>0</wp14:pctWidth>
                  </wp14:sizeRelH>
                  <wp14:sizeRelV relativeFrom="margin">
                    <wp14:pctHeight>0</wp14:pctHeight>
                  </wp14:sizeRelV>
                </wp:anchor>
              </w:drawing>
            </w:r>
          </w:p>
          <w:p w14:paraId="7E94DE06" w14:textId="77777777" w:rsidR="00694181" w:rsidRPr="00E54C81" w:rsidRDefault="00694181" w:rsidP="00DC3949">
            <w:pPr>
              <w:rPr>
                <w:rFonts w:ascii="Verdana" w:hAnsi="Verdana"/>
                <w:sz w:val="16"/>
                <w:szCs w:val="16"/>
              </w:rPr>
            </w:pPr>
          </w:p>
          <w:p w14:paraId="7FB87CAB" w14:textId="58071653" w:rsidR="00D57692" w:rsidRPr="00E54C81" w:rsidRDefault="00DC3949" w:rsidP="00EE2868">
            <w:pPr>
              <w:pStyle w:val="CommentText"/>
              <w:spacing w:line="360" w:lineRule="auto"/>
              <w:ind w:left="727"/>
              <w:jc w:val="both"/>
              <w:rPr>
                <w:rFonts w:ascii="Verdana" w:hAnsi="Verdana"/>
                <w:sz w:val="16"/>
                <w:szCs w:val="16"/>
              </w:rPr>
            </w:pPr>
            <w:r w:rsidRPr="000E4C76">
              <w:rPr>
                <w:noProof/>
              </w:rPr>
              <w:drawing>
                <wp:anchor distT="0" distB="0" distL="114300" distR="114300" simplePos="0" relativeHeight="251664384" behindDoc="0" locked="0" layoutInCell="1" allowOverlap="1" wp14:anchorId="3E262F3A" wp14:editId="7D18CD14">
                  <wp:simplePos x="0" y="0"/>
                  <wp:positionH relativeFrom="column">
                    <wp:posOffset>137160</wp:posOffset>
                  </wp:positionH>
                  <wp:positionV relativeFrom="paragraph">
                    <wp:posOffset>977844</wp:posOffset>
                  </wp:positionV>
                  <wp:extent cx="3068955" cy="8731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68955" cy="873125"/>
                          </a:xfrm>
                          <a:prstGeom prst="rect">
                            <a:avLst/>
                          </a:prstGeom>
                        </pic:spPr>
                      </pic:pic>
                    </a:graphicData>
                  </a:graphic>
                  <wp14:sizeRelH relativeFrom="margin">
                    <wp14:pctWidth>0</wp14:pctWidth>
                  </wp14:sizeRelH>
                  <wp14:sizeRelV relativeFrom="margin">
                    <wp14:pctHeight>0</wp14:pctHeight>
                  </wp14:sizeRelV>
                </wp:anchor>
              </w:drawing>
            </w:r>
            <w:r w:rsidR="00D57692" w:rsidRPr="000E4C76">
              <w:rPr>
                <w:rFonts w:ascii="Verdana" w:hAnsi="Verdana"/>
                <w:sz w:val="16"/>
                <w:szCs w:val="16"/>
              </w:rPr>
              <w:t>The winners</w:t>
            </w:r>
            <w:r w:rsidR="000E66FA" w:rsidRPr="000E4C76">
              <w:rPr>
                <w:rFonts w:ascii="Verdana" w:hAnsi="Verdana"/>
                <w:sz w:val="16"/>
                <w:szCs w:val="16"/>
              </w:rPr>
              <w:t xml:space="preserve"> have 14 caledar days</w:t>
            </w:r>
            <w:r w:rsidR="00D57692" w:rsidRPr="000E4C76">
              <w:rPr>
                <w:rFonts w:ascii="Verdana" w:hAnsi="Verdana"/>
                <w:sz w:val="16"/>
                <w:szCs w:val="16"/>
              </w:rPr>
              <w:t xml:space="preserve"> after they have been notified </w:t>
            </w:r>
            <w:r w:rsidR="000E66FA" w:rsidRPr="000E4C76">
              <w:rPr>
                <w:rFonts w:ascii="Verdana" w:hAnsi="Verdana"/>
                <w:sz w:val="16"/>
                <w:szCs w:val="16"/>
              </w:rPr>
              <w:t>to</w:t>
            </w:r>
            <w:r w:rsidR="007719AC" w:rsidRPr="000E4C76">
              <w:rPr>
                <w:rFonts w:ascii="Verdana" w:hAnsi="Verdana"/>
                <w:sz w:val="16"/>
                <w:szCs w:val="16"/>
              </w:rPr>
              <w:t xml:space="preserve"> request</w:t>
            </w:r>
            <w:r w:rsidR="003C63F2" w:rsidRPr="000E4C76">
              <w:rPr>
                <w:rFonts w:ascii="Verdana" w:hAnsi="Verdana"/>
                <w:sz w:val="16"/>
                <w:szCs w:val="16"/>
              </w:rPr>
              <w:t xml:space="preserve"> different sized diapers </w:t>
            </w:r>
            <w:r w:rsidRPr="000E4C76">
              <w:rPr>
                <w:rFonts w:ascii="Verdana" w:hAnsi="Verdana"/>
                <w:sz w:val="16"/>
                <w:szCs w:val="16"/>
              </w:rPr>
              <w:t>from</w:t>
            </w:r>
            <w:r w:rsidR="003C63F2" w:rsidRPr="000E4C76">
              <w:rPr>
                <w:rFonts w:ascii="Verdana" w:hAnsi="Verdana"/>
                <w:sz w:val="16"/>
                <w:szCs w:val="16"/>
              </w:rPr>
              <w:t xml:space="preserve"> Implementer2</w:t>
            </w:r>
            <w:r w:rsidR="00D123DB" w:rsidRPr="000E4C76">
              <w:rPr>
                <w:rFonts w:ascii="Verdana" w:hAnsi="Verdana"/>
                <w:sz w:val="16"/>
                <w:szCs w:val="16"/>
              </w:rPr>
              <w:t xml:space="preserve"> (</w:t>
            </w:r>
            <w:r w:rsidR="000E66FA" w:rsidRPr="00E54C81">
              <w:rPr>
                <w:rStyle w:val="cf01"/>
              </w:rPr>
              <w:t>pgnyeremenyek@wonderduck.hu</w:t>
            </w:r>
            <w:r w:rsidR="00D123DB" w:rsidRPr="000E4C76">
              <w:rPr>
                <w:rFonts w:ascii="Verdana" w:hAnsi="Verdana"/>
                <w:sz w:val="16"/>
                <w:szCs w:val="16"/>
              </w:rPr>
              <w:t xml:space="preserve">). They can choose in total 12 </w:t>
            </w:r>
            <w:r w:rsidR="000E66FA" w:rsidRPr="000E4C76">
              <w:rPr>
                <w:rFonts w:ascii="Verdana" w:hAnsi="Verdana"/>
                <w:sz w:val="16"/>
                <w:szCs w:val="16"/>
              </w:rPr>
              <w:t xml:space="preserve">packs </w:t>
            </w:r>
            <w:r w:rsidR="00D123DB" w:rsidRPr="000E4C76">
              <w:rPr>
                <w:rFonts w:ascii="Verdana" w:hAnsi="Verdana"/>
                <w:sz w:val="16"/>
                <w:szCs w:val="16"/>
              </w:rPr>
              <w:t>of the following products:</w:t>
            </w:r>
          </w:p>
          <w:p w14:paraId="50B65268" w14:textId="1F2EE3A6" w:rsidR="00D123DB" w:rsidRPr="00E54C81" w:rsidRDefault="00D123DB" w:rsidP="00EE2868">
            <w:pPr>
              <w:pStyle w:val="CommentText"/>
              <w:spacing w:line="360" w:lineRule="auto"/>
              <w:ind w:left="727"/>
              <w:jc w:val="both"/>
              <w:rPr>
                <w:rFonts w:ascii="Verdana" w:hAnsi="Verdana"/>
                <w:sz w:val="16"/>
                <w:szCs w:val="16"/>
              </w:rPr>
            </w:pPr>
          </w:p>
          <w:p w14:paraId="4299D804" w14:textId="59E4A64C" w:rsidR="00A12A5D" w:rsidRPr="00E54C81" w:rsidRDefault="000C1FBE" w:rsidP="00EE2868">
            <w:pPr>
              <w:pStyle w:val="CommentText"/>
              <w:spacing w:line="360" w:lineRule="auto"/>
              <w:ind w:left="727"/>
              <w:jc w:val="both"/>
              <w:rPr>
                <w:rFonts w:ascii="Verdana" w:hAnsi="Verdana"/>
                <w:sz w:val="16"/>
                <w:szCs w:val="16"/>
              </w:rPr>
            </w:pPr>
            <w:r w:rsidRPr="00E54C81">
              <w:rPr>
                <w:rFonts w:ascii="Verdana" w:hAnsi="Verdana"/>
                <w:sz w:val="16"/>
                <w:szCs w:val="16"/>
              </w:rPr>
              <w:t>Winners will be selected on the drawing to be held</w:t>
            </w:r>
            <w:r w:rsidR="00C25AB5" w:rsidRPr="00E54C81">
              <w:rPr>
                <w:rFonts w:ascii="Verdana" w:hAnsi="Verdana"/>
                <w:sz w:val="16"/>
                <w:szCs w:val="16"/>
              </w:rPr>
              <w:t xml:space="preserve"> </w:t>
            </w:r>
            <w:r w:rsidRPr="00E54C81">
              <w:rPr>
                <w:rFonts w:ascii="Verdana" w:hAnsi="Verdana"/>
                <w:sz w:val="16"/>
                <w:szCs w:val="16"/>
              </w:rPr>
              <w:t>after the closure of the game</w:t>
            </w:r>
            <w:r w:rsidR="00A63EA8" w:rsidRPr="00E54C81">
              <w:rPr>
                <w:rFonts w:ascii="Verdana" w:hAnsi="Verdana"/>
                <w:sz w:val="16"/>
                <w:szCs w:val="16"/>
              </w:rPr>
              <w:t xml:space="preserve">. </w:t>
            </w:r>
            <w:r w:rsidRPr="00E54C81">
              <w:rPr>
                <w:rFonts w:ascii="Verdana" w:hAnsi="Verdana"/>
                <w:sz w:val="16"/>
                <w:szCs w:val="16"/>
              </w:rPr>
              <w:t>The prize draw will take place after the closure of the game at the business office of Implementer 2 (</w:t>
            </w:r>
            <w:r w:rsidR="00C25AB5" w:rsidRPr="00E54C81">
              <w:rPr>
                <w:rFonts w:ascii="Verdana" w:hAnsi="Verdana"/>
                <w:sz w:val="16"/>
                <w:szCs w:val="16"/>
              </w:rPr>
              <w:t>H-1118 Budapest, Rétköz u. 31. fszt.1</w:t>
            </w:r>
            <w:r w:rsidRPr="00E54C81">
              <w:rPr>
                <w:rFonts w:ascii="Verdana" w:hAnsi="Verdana"/>
                <w:sz w:val="16"/>
                <w:szCs w:val="16"/>
              </w:rPr>
              <w:t xml:space="preserve">) within </w:t>
            </w:r>
            <w:r w:rsidR="00C25AB5" w:rsidRPr="00E54C81">
              <w:rPr>
                <w:rFonts w:ascii="Verdana" w:hAnsi="Verdana"/>
                <w:sz w:val="16"/>
                <w:szCs w:val="16"/>
              </w:rPr>
              <w:t>30 working d</w:t>
            </w:r>
            <w:r w:rsidRPr="00E54C81">
              <w:rPr>
                <w:rFonts w:ascii="Verdana" w:hAnsi="Verdana"/>
                <w:sz w:val="16"/>
                <w:szCs w:val="16"/>
              </w:rPr>
              <w:t>ays after the end of the contest. The Implementer2</w:t>
            </w:r>
            <w:r w:rsidR="00A63EA8" w:rsidRPr="00E54C81">
              <w:rPr>
                <w:rFonts w:ascii="Verdana" w:hAnsi="Verdana"/>
                <w:sz w:val="16"/>
                <w:szCs w:val="16"/>
              </w:rPr>
              <w:t xml:space="preserve"> </w:t>
            </w:r>
            <w:r w:rsidR="00A12A5D" w:rsidRPr="00E54C81">
              <w:rPr>
                <w:rFonts w:ascii="Verdana" w:hAnsi="Verdana"/>
                <w:sz w:val="16"/>
                <w:szCs w:val="16"/>
              </w:rPr>
              <w:t xml:space="preserve">draws </w:t>
            </w:r>
            <w:r w:rsidR="006E0BD3" w:rsidRPr="00E54C81">
              <w:rPr>
                <w:rFonts w:ascii="Verdana" w:hAnsi="Verdana"/>
                <w:sz w:val="16"/>
                <w:szCs w:val="16"/>
              </w:rPr>
              <w:t>15</w:t>
            </w:r>
            <w:r w:rsidR="00A16614" w:rsidRPr="00E54C81">
              <w:rPr>
                <w:rFonts w:ascii="Verdana" w:hAnsi="Verdana"/>
                <w:sz w:val="16"/>
                <w:szCs w:val="16"/>
              </w:rPr>
              <w:t xml:space="preserve"> </w:t>
            </w:r>
            <w:r w:rsidR="00A12A5D" w:rsidRPr="00E54C81">
              <w:rPr>
                <w:rFonts w:ascii="Verdana" w:hAnsi="Verdana"/>
                <w:sz w:val="16"/>
                <w:szCs w:val="16"/>
              </w:rPr>
              <w:t xml:space="preserve">winners and </w:t>
            </w:r>
            <w:r w:rsidR="006E0BD3" w:rsidRPr="00E54C81">
              <w:rPr>
                <w:rFonts w:ascii="Verdana" w:hAnsi="Verdana"/>
                <w:sz w:val="16"/>
                <w:szCs w:val="16"/>
              </w:rPr>
              <w:t>7</w:t>
            </w:r>
            <w:r w:rsidR="00E071CF" w:rsidRPr="00E54C81">
              <w:rPr>
                <w:rFonts w:ascii="Verdana" w:hAnsi="Verdana"/>
                <w:sz w:val="16"/>
                <w:szCs w:val="16"/>
              </w:rPr>
              <w:t>5</w:t>
            </w:r>
            <w:r w:rsidR="00CB0525" w:rsidRPr="00E54C81">
              <w:rPr>
                <w:rFonts w:ascii="Verdana" w:hAnsi="Verdana"/>
                <w:sz w:val="16"/>
                <w:szCs w:val="16"/>
              </w:rPr>
              <w:t xml:space="preserve"> </w:t>
            </w:r>
            <w:r w:rsidR="00A12A5D" w:rsidRPr="00E54C81">
              <w:rPr>
                <w:rFonts w:ascii="Verdana" w:hAnsi="Verdana"/>
                <w:sz w:val="16"/>
                <w:szCs w:val="16"/>
              </w:rPr>
              <w:t xml:space="preserve">spare winners. </w:t>
            </w:r>
          </w:p>
          <w:p w14:paraId="6DDCC706" w14:textId="77777777" w:rsidR="00A12A5D" w:rsidRPr="00E54C81" w:rsidRDefault="00A12A5D" w:rsidP="00EE2868">
            <w:pPr>
              <w:spacing w:line="360" w:lineRule="auto"/>
              <w:ind w:left="727"/>
              <w:jc w:val="both"/>
              <w:rPr>
                <w:rFonts w:ascii="Verdana" w:hAnsi="Verdana"/>
                <w:sz w:val="16"/>
                <w:szCs w:val="16"/>
                <w:lang w:val="en-GB"/>
              </w:rPr>
            </w:pPr>
          </w:p>
          <w:p w14:paraId="7184D7C5" w14:textId="06EA0FA6" w:rsidR="006C66B2" w:rsidRPr="00E54C81" w:rsidRDefault="000C1FBE" w:rsidP="0026432C">
            <w:pPr>
              <w:spacing w:line="360" w:lineRule="auto"/>
              <w:ind w:left="727"/>
              <w:jc w:val="both"/>
              <w:rPr>
                <w:rFonts w:ascii="Verdana" w:hAnsi="Verdana"/>
                <w:sz w:val="16"/>
                <w:szCs w:val="16"/>
                <w:lang w:val="en-GB"/>
              </w:rPr>
            </w:pPr>
            <w:r w:rsidRPr="00E54C81">
              <w:rPr>
                <w:rFonts w:ascii="Verdana" w:hAnsi="Verdana"/>
                <w:sz w:val="16"/>
                <w:szCs w:val="16"/>
                <w:lang w:val="en-GB"/>
              </w:rPr>
              <w:t>Prizes will be drawn in the presence of a notary public and a two-member drawing committee appointed by the Implemeter2, in the form of a non-public drawing</w:t>
            </w:r>
          </w:p>
          <w:p w14:paraId="302B6BBA" w14:textId="77777777" w:rsidR="000C1FBE" w:rsidRPr="00E54C81" w:rsidRDefault="000C1FBE" w:rsidP="002B2CAA">
            <w:pPr>
              <w:spacing w:line="360" w:lineRule="auto"/>
              <w:jc w:val="both"/>
              <w:rPr>
                <w:rFonts w:ascii="Verdana" w:hAnsi="Verdana"/>
                <w:sz w:val="16"/>
                <w:szCs w:val="16"/>
                <w:lang w:val="en-GB"/>
              </w:rPr>
            </w:pPr>
          </w:p>
          <w:p w14:paraId="0CD0914B" w14:textId="3483346B" w:rsidR="000C1FBE" w:rsidRPr="00B11D0C" w:rsidRDefault="000C1FBE" w:rsidP="000C1FBE">
            <w:pPr>
              <w:spacing w:line="360" w:lineRule="auto"/>
              <w:ind w:left="720"/>
              <w:jc w:val="both"/>
              <w:rPr>
                <w:rFonts w:ascii="Verdana" w:hAnsi="Verdana"/>
                <w:sz w:val="16"/>
                <w:szCs w:val="16"/>
                <w:lang w:val="en-GB"/>
              </w:rPr>
            </w:pPr>
            <w:r w:rsidRPr="00E54C81">
              <w:rPr>
                <w:rFonts w:ascii="Verdana" w:hAnsi="Verdana"/>
                <w:sz w:val="16"/>
                <w:szCs w:val="16"/>
                <w:lang w:val="en-GB"/>
              </w:rPr>
              <w:t>Spare winners will be entitled to the prizes in the order of withdrawal if the Application submitted by the winner or the spare winner before them is invalid or the winner or spare</w:t>
            </w:r>
            <w:r w:rsidRPr="00B11D0C">
              <w:rPr>
                <w:rFonts w:ascii="Verdana" w:hAnsi="Verdana"/>
                <w:sz w:val="16"/>
                <w:szCs w:val="16"/>
                <w:lang w:val="en-GB"/>
              </w:rPr>
              <w:t xml:space="preserve"> winner before them is excluded from the Game for other reasons.</w:t>
            </w:r>
          </w:p>
          <w:p w14:paraId="5E8B7A63" w14:textId="77777777" w:rsidR="000C1FBE" w:rsidRPr="00B11D0C" w:rsidRDefault="000C1FBE" w:rsidP="00B11D0C">
            <w:pPr>
              <w:spacing w:line="360" w:lineRule="auto"/>
              <w:jc w:val="both"/>
              <w:rPr>
                <w:rFonts w:ascii="Verdana" w:hAnsi="Verdana"/>
                <w:sz w:val="16"/>
                <w:szCs w:val="16"/>
              </w:rPr>
            </w:pPr>
          </w:p>
          <w:p w14:paraId="27E30F5E" w14:textId="17C391D5" w:rsidR="000C1FBE" w:rsidRPr="00B11D0C" w:rsidRDefault="000C1FBE" w:rsidP="000C1FBE">
            <w:pPr>
              <w:spacing w:line="360" w:lineRule="auto"/>
              <w:ind w:left="720" w:hanging="720"/>
              <w:jc w:val="both"/>
              <w:rPr>
                <w:rFonts w:ascii="Verdana" w:hAnsi="Verdana"/>
                <w:sz w:val="16"/>
                <w:szCs w:val="16"/>
                <w:lang w:val="en-GB"/>
              </w:rPr>
            </w:pPr>
            <w:r w:rsidRPr="00B11D0C">
              <w:rPr>
                <w:rFonts w:ascii="Verdana" w:hAnsi="Verdana"/>
                <w:sz w:val="16"/>
                <w:szCs w:val="16"/>
              </w:rPr>
              <w:t>5.1</w:t>
            </w:r>
            <w:r w:rsidRPr="00B11D0C">
              <w:rPr>
                <w:rFonts w:ascii="Verdana" w:hAnsi="Verdana"/>
                <w:sz w:val="16"/>
                <w:szCs w:val="16"/>
              </w:rPr>
              <w:tab/>
            </w:r>
            <w:r w:rsidRPr="00B11D0C">
              <w:rPr>
                <w:rFonts w:ascii="Verdana" w:hAnsi="Verdana"/>
                <w:sz w:val="16"/>
                <w:szCs w:val="16"/>
                <w:lang w:val="en-GB"/>
              </w:rPr>
              <w:t xml:space="preserve">The </w:t>
            </w:r>
            <w:r w:rsidR="00296787" w:rsidRPr="00B11D0C">
              <w:rPr>
                <w:rFonts w:ascii="Verdana" w:hAnsi="Verdana"/>
                <w:sz w:val="16"/>
                <w:szCs w:val="16"/>
                <w:lang w:val="en-GB"/>
              </w:rPr>
              <w:t xml:space="preserve">Implementer1 </w:t>
            </w:r>
            <w:r w:rsidRPr="00B11D0C">
              <w:rPr>
                <w:rFonts w:ascii="Verdana" w:hAnsi="Verdana"/>
                <w:sz w:val="16"/>
                <w:szCs w:val="16"/>
                <w:lang w:val="en-GB"/>
              </w:rPr>
              <w:t xml:space="preserve">shall notify each prize Winner within </w:t>
            </w:r>
            <w:r w:rsidR="00401774">
              <w:rPr>
                <w:rFonts w:ascii="Verdana" w:hAnsi="Verdana"/>
                <w:sz w:val="16"/>
                <w:szCs w:val="16"/>
                <w:lang w:val="en-GB"/>
              </w:rPr>
              <w:t>6</w:t>
            </w:r>
            <w:r w:rsidR="00577D61" w:rsidRPr="00B11D0C">
              <w:rPr>
                <w:rFonts w:ascii="Verdana" w:hAnsi="Verdana"/>
                <w:sz w:val="16"/>
                <w:szCs w:val="16"/>
                <w:lang w:val="en-GB"/>
              </w:rPr>
              <w:t xml:space="preserve">0 working days </w:t>
            </w:r>
            <w:r w:rsidRPr="00B11D0C">
              <w:rPr>
                <w:rFonts w:ascii="Verdana" w:hAnsi="Verdana"/>
                <w:sz w:val="16"/>
                <w:szCs w:val="16"/>
                <w:lang w:val="en-GB"/>
              </w:rPr>
              <w:t xml:space="preserve">as of the end of the drawing of the game via the e-mail address provided by the Winner before entering to the game. Implemeter1 shall remind the Winner to update the delivery details (mandatory and updatable data: name, address: postcode, street, house number, floor/door, city; optional data: telephone number) in his or her personal profile on everydayme.hu. The </w:t>
            </w:r>
            <w:r w:rsidR="00296787" w:rsidRPr="00B11D0C">
              <w:rPr>
                <w:rFonts w:ascii="Verdana" w:hAnsi="Verdana"/>
                <w:sz w:val="16"/>
                <w:szCs w:val="16"/>
                <w:lang w:val="en-GB"/>
              </w:rPr>
              <w:t xml:space="preserve">Implementer1 </w:t>
            </w:r>
            <w:r w:rsidRPr="00B11D0C">
              <w:rPr>
                <w:rFonts w:ascii="Verdana" w:hAnsi="Verdana"/>
                <w:sz w:val="16"/>
                <w:szCs w:val="16"/>
                <w:lang w:val="en-GB"/>
              </w:rPr>
              <w:t xml:space="preserve">shall attempt to reach the Winner via e-mail one time. If the Winner does not respond to any of the above attempts of the Implementer1 within </w:t>
            </w:r>
            <w:r w:rsidR="00577D61" w:rsidRPr="00B11D0C">
              <w:rPr>
                <w:rFonts w:ascii="Verdana" w:hAnsi="Verdana"/>
                <w:sz w:val="16"/>
                <w:szCs w:val="16"/>
                <w:lang w:val="en-GB"/>
              </w:rPr>
              <w:t xml:space="preserve">3 working </w:t>
            </w:r>
            <w:r w:rsidRPr="00B11D0C">
              <w:rPr>
                <w:rFonts w:ascii="Verdana" w:hAnsi="Verdana"/>
                <w:sz w:val="16"/>
                <w:szCs w:val="16"/>
                <w:lang w:val="en-GB"/>
              </w:rPr>
              <w:t xml:space="preserve">days as of the initiation of the time the e-mail was sent, or if the Winner does not update the requested data on the everydayme.hu site accordingly, the Winner shall not be entitled for the Prize anymore. The Organizer shall not provide the Winner with another opportunity to take his/her Prize, and the spare winner specified above shall supplant. The Winner (incl. the spare winner) is obliged to co-operate with the Organizer and the Implementers to take over the Prize properly. </w:t>
            </w:r>
          </w:p>
          <w:p w14:paraId="4CD15619" w14:textId="77777777" w:rsidR="000C1FBE" w:rsidRPr="00B11D0C" w:rsidRDefault="000C1FBE" w:rsidP="000C1FBE">
            <w:pPr>
              <w:spacing w:line="360" w:lineRule="auto"/>
              <w:ind w:left="720" w:hanging="720"/>
              <w:jc w:val="both"/>
              <w:rPr>
                <w:rFonts w:ascii="Verdana" w:hAnsi="Verdana"/>
                <w:sz w:val="16"/>
                <w:szCs w:val="16"/>
              </w:rPr>
            </w:pPr>
          </w:p>
          <w:p w14:paraId="15E0EBD4" w14:textId="33CC97BD" w:rsidR="000C1FBE" w:rsidRPr="00B11D0C" w:rsidRDefault="000C1FBE" w:rsidP="000C1FBE">
            <w:pPr>
              <w:spacing w:line="360" w:lineRule="auto"/>
              <w:ind w:left="720" w:hanging="720"/>
              <w:jc w:val="both"/>
              <w:rPr>
                <w:rFonts w:ascii="Verdana" w:hAnsi="Verdana"/>
                <w:bCs/>
                <w:iCs/>
                <w:sz w:val="16"/>
                <w:szCs w:val="16"/>
              </w:rPr>
            </w:pPr>
            <w:r w:rsidRPr="00B11D0C">
              <w:rPr>
                <w:rFonts w:ascii="Verdana" w:hAnsi="Verdana"/>
                <w:sz w:val="16"/>
                <w:szCs w:val="16"/>
              </w:rPr>
              <w:t>5.2</w:t>
            </w:r>
            <w:r w:rsidRPr="00B11D0C">
              <w:rPr>
                <w:rFonts w:ascii="Verdana" w:hAnsi="Verdana"/>
                <w:sz w:val="16"/>
                <w:szCs w:val="16"/>
              </w:rPr>
              <w:tab/>
            </w:r>
            <w:r w:rsidRPr="00B11D0C">
              <w:rPr>
                <w:rFonts w:ascii="Verdana" w:hAnsi="Verdana"/>
                <w:sz w:val="16"/>
                <w:szCs w:val="16"/>
                <w:lang w:val="en-GB"/>
              </w:rPr>
              <w:t xml:space="preserve">The </w:t>
            </w:r>
            <w:r w:rsidR="00296787" w:rsidRPr="00B11D0C">
              <w:rPr>
                <w:rFonts w:ascii="Verdana" w:hAnsi="Verdana"/>
                <w:sz w:val="16"/>
                <w:szCs w:val="16"/>
                <w:lang w:val="en-GB"/>
              </w:rPr>
              <w:t xml:space="preserve">Implementer1 </w:t>
            </w:r>
            <w:r w:rsidRPr="00B11D0C">
              <w:rPr>
                <w:rFonts w:ascii="Verdana" w:hAnsi="Verdana"/>
                <w:sz w:val="16"/>
                <w:szCs w:val="16"/>
                <w:lang w:val="en-GB"/>
              </w:rPr>
              <w:t xml:space="preserve">shall contact the Winner (per section 5.1.) to check whether he/she meets all the requirements set forth herein and for data confirmation. </w:t>
            </w:r>
            <w:r w:rsidRPr="00B11D0C">
              <w:rPr>
                <w:rFonts w:ascii="Verdana" w:hAnsi="Verdana"/>
                <w:bCs/>
                <w:iCs/>
                <w:sz w:val="16"/>
                <w:szCs w:val="16"/>
                <w:lang w:val="en-GB"/>
              </w:rPr>
              <w:t xml:space="preserve">The Prizes cannot be transferred to another person and cannot be exchanged for cash. The Organizer/ </w:t>
            </w:r>
            <w:r w:rsidR="00296787" w:rsidRPr="00B11D0C">
              <w:rPr>
                <w:rFonts w:ascii="Verdana" w:hAnsi="Verdana"/>
                <w:bCs/>
                <w:iCs/>
                <w:sz w:val="16"/>
                <w:szCs w:val="16"/>
                <w:lang w:val="en-GB"/>
              </w:rPr>
              <w:t xml:space="preserve">Implementer2 </w:t>
            </w:r>
            <w:r w:rsidRPr="00B11D0C">
              <w:rPr>
                <w:rFonts w:ascii="Verdana" w:hAnsi="Verdana"/>
                <w:bCs/>
                <w:iCs/>
                <w:sz w:val="16"/>
                <w:szCs w:val="16"/>
                <w:lang w:val="en-GB"/>
              </w:rPr>
              <w:t>forwards the Prizes to the Winners via post within</w:t>
            </w:r>
            <w:r w:rsidR="00525A5F" w:rsidRPr="00B11D0C">
              <w:rPr>
                <w:rFonts w:ascii="Verdana" w:hAnsi="Verdana"/>
                <w:bCs/>
                <w:iCs/>
                <w:sz w:val="16"/>
                <w:szCs w:val="16"/>
                <w:lang w:val="en-GB"/>
              </w:rPr>
              <w:t xml:space="preserve"> </w:t>
            </w:r>
            <w:r w:rsidR="000E66FA">
              <w:rPr>
                <w:rFonts w:ascii="Verdana" w:hAnsi="Verdana"/>
                <w:bCs/>
                <w:iCs/>
                <w:sz w:val="16"/>
                <w:szCs w:val="16"/>
                <w:lang w:val="en-GB"/>
              </w:rPr>
              <w:t>6</w:t>
            </w:r>
            <w:r w:rsidR="00525A5F" w:rsidRPr="00B11D0C">
              <w:rPr>
                <w:rFonts w:ascii="Verdana" w:hAnsi="Verdana"/>
                <w:bCs/>
                <w:iCs/>
                <w:sz w:val="16"/>
                <w:szCs w:val="16"/>
                <w:lang w:val="en-GB"/>
              </w:rPr>
              <w:t>0 working d</w:t>
            </w:r>
            <w:r w:rsidRPr="00B11D0C">
              <w:rPr>
                <w:rFonts w:ascii="Verdana" w:hAnsi="Verdana"/>
                <w:bCs/>
                <w:iCs/>
                <w:sz w:val="16"/>
                <w:szCs w:val="16"/>
                <w:lang w:val="en-GB"/>
              </w:rPr>
              <w:t xml:space="preserve">ays as of the successful notification of the given Winner. If the Winner does not take over the Prize by any reason that is not exclusively attributable to the Organizer, he/she </w:t>
            </w:r>
            <w:r w:rsidRPr="00B11D0C">
              <w:rPr>
                <w:rFonts w:ascii="Verdana" w:hAnsi="Verdana"/>
                <w:bCs/>
                <w:iCs/>
                <w:sz w:val="16"/>
                <w:szCs w:val="16"/>
                <w:lang w:val="en-GB"/>
              </w:rPr>
              <w:lastRenderedPageBreak/>
              <w:t>shall not be entitled for the Prize, and</w:t>
            </w:r>
            <w:r w:rsidRPr="00B11D0C">
              <w:rPr>
                <w:rFonts w:ascii="Verdana" w:hAnsi="Verdana"/>
                <w:sz w:val="16"/>
                <w:szCs w:val="16"/>
                <w:lang w:val="en-GB"/>
              </w:rPr>
              <w:t xml:space="preserve"> a spare winner specified above shall supplant.</w:t>
            </w:r>
          </w:p>
          <w:p w14:paraId="70C3E952" w14:textId="77777777" w:rsidR="000C1FBE" w:rsidRPr="00B11D0C" w:rsidRDefault="000C1FBE" w:rsidP="000C1FBE">
            <w:pPr>
              <w:spacing w:line="360" w:lineRule="auto"/>
              <w:ind w:left="720" w:hanging="720"/>
              <w:jc w:val="both"/>
              <w:rPr>
                <w:rFonts w:ascii="Verdana" w:hAnsi="Verdana"/>
                <w:bCs/>
                <w:iCs/>
                <w:sz w:val="16"/>
                <w:szCs w:val="16"/>
              </w:rPr>
            </w:pPr>
          </w:p>
          <w:p w14:paraId="26DAEFAB" w14:textId="77777777" w:rsidR="000C1FBE" w:rsidRPr="00B11D0C" w:rsidRDefault="000C1FBE" w:rsidP="000C1FBE">
            <w:pPr>
              <w:spacing w:line="360" w:lineRule="auto"/>
              <w:ind w:left="720" w:hanging="720"/>
              <w:jc w:val="both"/>
              <w:rPr>
                <w:rFonts w:ascii="Verdana" w:hAnsi="Verdana"/>
                <w:bCs/>
                <w:iCs/>
                <w:sz w:val="16"/>
                <w:szCs w:val="16"/>
                <w:lang w:val="en-GB"/>
              </w:rPr>
            </w:pPr>
            <w:r w:rsidRPr="00B11D0C">
              <w:rPr>
                <w:rFonts w:ascii="Verdana" w:hAnsi="Verdana"/>
                <w:bCs/>
                <w:iCs/>
                <w:sz w:val="16"/>
                <w:szCs w:val="16"/>
              </w:rPr>
              <w:t>5.3</w:t>
            </w:r>
            <w:r w:rsidRPr="00B11D0C">
              <w:rPr>
                <w:rFonts w:ascii="Verdana" w:hAnsi="Verdana"/>
                <w:bCs/>
                <w:iCs/>
                <w:sz w:val="16"/>
                <w:szCs w:val="16"/>
              </w:rPr>
              <w:tab/>
            </w:r>
            <w:r w:rsidRPr="00B11D0C">
              <w:rPr>
                <w:rFonts w:ascii="Verdana" w:hAnsi="Verdana"/>
                <w:bCs/>
                <w:iCs/>
                <w:sz w:val="16"/>
                <w:szCs w:val="16"/>
                <w:lang w:val="en-GB"/>
              </w:rPr>
              <w:t>The Organizer/Implementers shall not be liable for damages, loss or destruction of the Prize during the above delivery. The Organizer/Implementers shall not bear responsibility in respect of the usage or utilization of the Prize of the Winners. The Participants expressly acknowledge that the Organizer/Implementers cannot accept any requests made by the Winner(s) aiming to make any change in the time and method of the usage of the Prizes.</w:t>
            </w:r>
          </w:p>
          <w:p w14:paraId="382936C8" w14:textId="77777777" w:rsidR="000C1FBE" w:rsidRPr="00B11D0C" w:rsidRDefault="000C1FBE" w:rsidP="000C1FBE">
            <w:pPr>
              <w:spacing w:line="360" w:lineRule="auto"/>
              <w:ind w:left="720" w:hanging="720"/>
              <w:jc w:val="both"/>
              <w:rPr>
                <w:rFonts w:ascii="Verdana" w:hAnsi="Verdana"/>
                <w:sz w:val="16"/>
                <w:szCs w:val="16"/>
              </w:rPr>
            </w:pPr>
          </w:p>
          <w:p w14:paraId="72E99286" w14:textId="77777777" w:rsidR="00C67ED1" w:rsidRPr="00B11D0C" w:rsidRDefault="00C67ED1" w:rsidP="00B1433A">
            <w:pPr>
              <w:pStyle w:val="Heading1"/>
              <w:spacing w:line="360" w:lineRule="auto"/>
              <w:jc w:val="center"/>
              <w:rPr>
                <w:rFonts w:ascii="Verdana" w:hAnsi="Verdana"/>
                <w:sz w:val="16"/>
                <w:szCs w:val="16"/>
                <w:u w:val="none"/>
              </w:rPr>
            </w:pPr>
          </w:p>
        </w:tc>
      </w:tr>
      <w:tr w:rsidR="00C67ED1" w:rsidRPr="00B11D0C" w14:paraId="69244B74" w14:textId="77777777" w:rsidTr="002F6BC7">
        <w:tc>
          <w:tcPr>
            <w:tcW w:w="5760" w:type="dxa"/>
          </w:tcPr>
          <w:p w14:paraId="24BE78D2" w14:textId="77777777" w:rsidR="00240BA8" w:rsidRPr="00B11D0C" w:rsidRDefault="00240BA8" w:rsidP="00240BA8">
            <w:pPr>
              <w:spacing w:line="360" w:lineRule="auto"/>
              <w:ind w:left="720"/>
              <w:jc w:val="both"/>
              <w:rPr>
                <w:rFonts w:ascii="Verdana" w:hAnsi="Verdana"/>
                <w:sz w:val="16"/>
                <w:szCs w:val="16"/>
              </w:rPr>
            </w:pPr>
            <w:r w:rsidRPr="00B11D0C">
              <w:rPr>
                <w:rFonts w:ascii="Verdana" w:hAnsi="Verdana"/>
                <w:sz w:val="16"/>
                <w:szCs w:val="16"/>
              </w:rPr>
              <w:lastRenderedPageBreak/>
              <w:t>6.</w:t>
            </w:r>
            <w:r w:rsidRPr="00B11D0C">
              <w:rPr>
                <w:rFonts w:ascii="Verdana" w:hAnsi="Verdana"/>
                <w:sz w:val="16"/>
                <w:szCs w:val="16"/>
              </w:rPr>
              <w:tab/>
            </w:r>
            <w:r w:rsidRPr="00B11D0C">
              <w:rPr>
                <w:rFonts w:ascii="Verdana" w:hAnsi="Verdana"/>
                <w:b/>
                <w:bCs/>
                <w:sz w:val="16"/>
                <w:szCs w:val="16"/>
              </w:rPr>
              <w:t>ADÓZÁS</w:t>
            </w:r>
          </w:p>
          <w:p w14:paraId="3A2DCD6E" w14:textId="77777777" w:rsidR="00240BA8" w:rsidRPr="00B11D0C" w:rsidRDefault="00240BA8" w:rsidP="00240BA8">
            <w:pPr>
              <w:spacing w:line="360" w:lineRule="auto"/>
              <w:ind w:left="720"/>
              <w:jc w:val="both"/>
              <w:rPr>
                <w:rFonts w:ascii="Verdana" w:hAnsi="Verdana"/>
                <w:sz w:val="16"/>
                <w:szCs w:val="16"/>
              </w:rPr>
            </w:pPr>
          </w:p>
          <w:p w14:paraId="0A2ED732" w14:textId="77777777" w:rsidR="00240BA8" w:rsidRPr="00B11D0C" w:rsidRDefault="00240BA8" w:rsidP="00240BA8">
            <w:pPr>
              <w:spacing w:line="360" w:lineRule="auto"/>
              <w:ind w:left="720"/>
              <w:jc w:val="both"/>
              <w:rPr>
                <w:rFonts w:ascii="Verdana" w:hAnsi="Verdana"/>
                <w:sz w:val="16"/>
                <w:szCs w:val="16"/>
              </w:rPr>
            </w:pPr>
            <w:r w:rsidRPr="00B11D0C">
              <w:rPr>
                <w:rFonts w:ascii="Verdana" w:hAnsi="Verdana"/>
                <w:sz w:val="16"/>
                <w:szCs w:val="16"/>
              </w:rPr>
              <w:t>A nyeremények után felmerülő nyereményadó megfizetését a Szervező vállalja. Minden egyéb, a Nyereményjátékkal kapcsolatos költség kizárólag a Nyertest terheli.</w:t>
            </w:r>
          </w:p>
          <w:p w14:paraId="78866831" w14:textId="77777777" w:rsidR="00C67ED1" w:rsidRPr="00B11D0C" w:rsidRDefault="00C67ED1" w:rsidP="00B1433A">
            <w:pPr>
              <w:spacing w:line="360" w:lineRule="auto"/>
              <w:ind w:left="720"/>
              <w:jc w:val="center"/>
              <w:rPr>
                <w:rFonts w:ascii="Verdana" w:hAnsi="Verdana"/>
                <w:b/>
                <w:bCs/>
                <w:sz w:val="16"/>
                <w:szCs w:val="16"/>
              </w:rPr>
            </w:pPr>
          </w:p>
        </w:tc>
        <w:tc>
          <w:tcPr>
            <w:tcW w:w="5310" w:type="dxa"/>
          </w:tcPr>
          <w:p w14:paraId="368F4A4D" w14:textId="77777777" w:rsidR="00240BA8" w:rsidRPr="00B11D0C" w:rsidRDefault="00240BA8" w:rsidP="00240BA8">
            <w:pPr>
              <w:spacing w:line="360" w:lineRule="auto"/>
              <w:jc w:val="both"/>
              <w:rPr>
                <w:rFonts w:ascii="Verdana" w:hAnsi="Verdana"/>
                <w:b/>
                <w:bCs/>
                <w:iCs/>
                <w:sz w:val="16"/>
                <w:szCs w:val="16"/>
              </w:rPr>
            </w:pPr>
            <w:r w:rsidRPr="00B11D0C">
              <w:rPr>
                <w:rFonts w:ascii="Verdana" w:hAnsi="Verdana"/>
                <w:b/>
                <w:bCs/>
                <w:iCs/>
                <w:sz w:val="16"/>
                <w:szCs w:val="16"/>
              </w:rPr>
              <w:t>6.</w:t>
            </w:r>
            <w:r w:rsidRPr="00B11D0C">
              <w:rPr>
                <w:rFonts w:ascii="Verdana" w:hAnsi="Verdana"/>
                <w:b/>
                <w:bCs/>
                <w:iCs/>
                <w:sz w:val="16"/>
                <w:szCs w:val="16"/>
              </w:rPr>
              <w:tab/>
            </w:r>
            <w:r w:rsidRPr="00B11D0C">
              <w:rPr>
                <w:rFonts w:ascii="Verdana" w:hAnsi="Verdana"/>
                <w:b/>
                <w:bCs/>
                <w:smallCaps/>
                <w:sz w:val="16"/>
                <w:szCs w:val="16"/>
              </w:rPr>
              <w:t>Taxation</w:t>
            </w:r>
          </w:p>
          <w:p w14:paraId="32224B48" w14:textId="77777777" w:rsidR="00240BA8" w:rsidRPr="00B11D0C" w:rsidRDefault="00240BA8" w:rsidP="00240BA8">
            <w:pPr>
              <w:spacing w:line="360" w:lineRule="auto"/>
              <w:ind w:left="720"/>
              <w:jc w:val="both"/>
              <w:rPr>
                <w:rFonts w:ascii="Verdana" w:hAnsi="Verdana"/>
                <w:sz w:val="16"/>
                <w:szCs w:val="16"/>
              </w:rPr>
            </w:pPr>
          </w:p>
          <w:p w14:paraId="68AEE4CB" w14:textId="77777777" w:rsidR="00240BA8" w:rsidRPr="00B11D0C" w:rsidRDefault="00240BA8" w:rsidP="00240BA8">
            <w:pPr>
              <w:spacing w:line="360" w:lineRule="auto"/>
              <w:ind w:left="720"/>
              <w:jc w:val="both"/>
              <w:rPr>
                <w:rFonts w:ascii="Verdana" w:hAnsi="Verdana"/>
                <w:sz w:val="16"/>
                <w:szCs w:val="16"/>
              </w:rPr>
            </w:pPr>
            <w:r w:rsidRPr="00B11D0C">
              <w:rPr>
                <w:rFonts w:ascii="Verdana" w:hAnsi="Verdana"/>
                <w:bCs/>
                <w:iCs/>
                <w:sz w:val="16"/>
                <w:szCs w:val="16"/>
                <w:lang w:val="en-GB"/>
              </w:rPr>
              <w:t>Organizer undertakes to pay all taxes connected to the prizes on behalf of the winners. All other arising costs shall be borne by the Winner, exclusively.</w:t>
            </w:r>
          </w:p>
          <w:p w14:paraId="575814D6" w14:textId="77777777" w:rsidR="00C67ED1" w:rsidRPr="00B11D0C" w:rsidRDefault="00C67ED1" w:rsidP="00B1433A">
            <w:pPr>
              <w:pStyle w:val="Heading1"/>
              <w:spacing w:line="360" w:lineRule="auto"/>
              <w:jc w:val="center"/>
              <w:rPr>
                <w:rFonts w:ascii="Verdana" w:hAnsi="Verdana"/>
                <w:sz w:val="16"/>
                <w:szCs w:val="16"/>
                <w:u w:val="none"/>
              </w:rPr>
            </w:pPr>
          </w:p>
        </w:tc>
      </w:tr>
      <w:tr w:rsidR="00C67ED1" w:rsidRPr="00B11D0C" w14:paraId="7191D68B" w14:textId="77777777" w:rsidTr="002F6BC7">
        <w:tc>
          <w:tcPr>
            <w:tcW w:w="5760" w:type="dxa"/>
          </w:tcPr>
          <w:p w14:paraId="2575F820" w14:textId="77777777" w:rsidR="00D9623B" w:rsidRPr="00B11D0C" w:rsidRDefault="00D9623B" w:rsidP="00F67DC8">
            <w:pPr>
              <w:spacing w:line="360" w:lineRule="auto"/>
              <w:ind w:left="431"/>
              <w:jc w:val="both"/>
              <w:rPr>
                <w:rFonts w:ascii="Verdana" w:hAnsi="Verdana" w:cs="Raavi"/>
                <w:b/>
                <w:bCs/>
                <w:sz w:val="16"/>
                <w:szCs w:val="16"/>
              </w:rPr>
            </w:pPr>
            <w:r w:rsidRPr="00B11D0C">
              <w:rPr>
                <w:rFonts w:ascii="Verdana" w:hAnsi="Verdana" w:cs="Raavi"/>
                <w:sz w:val="16"/>
                <w:szCs w:val="16"/>
              </w:rPr>
              <w:t>7.</w:t>
            </w:r>
            <w:r w:rsidRPr="00B11D0C">
              <w:rPr>
                <w:rFonts w:ascii="Verdana" w:hAnsi="Verdana" w:cs="Raavi"/>
                <w:sz w:val="16"/>
                <w:szCs w:val="16"/>
              </w:rPr>
              <w:tab/>
            </w:r>
            <w:r w:rsidRPr="00B11D0C">
              <w:rPr>
                <w:rFonts w:ascii="Verdana" w:hAnsi="Verdana" w:cs="Raavi"/>
                <w:b/>
                <w:bCs/>
                <w:sz w:val="16"/>
                <w:szCs w:val="16"/>
              </w:rPr>
              <w:t>AZ ADATKEZELÉSRE VONATKOZÓ SZABÁLYOK</w:t>
            </w:r>
          </w:p>
          <w:p w14:paraId="39BCAB1B" w14:textId="77777777" w:rsidR="00D9623B" w:rsidRPr="00B11D0C" w:rsidRDefault="00D9623B" w:rsidP="00F67DC8">
            <w:pPr>
              <w:spacing w:line="360" w:lineRule="auto"/>
              <w:ind w:left="720"/>
              <w:jc w:val="both"/>
              <w:rPr>
                <w:rFonts w:ascii="Verdana" w:hAnsi="Verdana" w:cs="Raavi"/>
                <w:sz w:val="16"/>
                <w:szCs w:val="16"/>
              </w:rPr>
            </w:pPr>
          </w:p>
          <w:p w14:paraId="15FD0F97" w14:textId="74256326" w:rsidR="00D9623B" w:rsidRPr="00B11D0C" w:rsidRDefault="00D9623B" w:rsidP="00F67DC8">
            <w:pPr>
              <w:spacing w:line="360" w:lineRule="auto"/>
              <w:ind w:left="720"/>
              <w:jc w:val="both"/>
              <w:rPr>
                <w:rFonts w:ascii="Verdana" w:hAnsi="Verdana" w:cs="Raavi"/>
                <w:sz w:val="16"/>
                <w:szCs w:val="16"/>
              </w:rPr>
            </w:pPr>
            <w:r w:rsidRPr="00B11D0C">
              <w:rPr>
                <w:rFonts w:ascii="Verdana" w:hAnsi="Verdana" w:cs="Raavi"/>
                <w:sz w:val="16"/>
                <w:szCs w:val="16"/>
              </w:rPr>
              <w:t>7.1</w:t>
            </w:r>
            <w:r w:rsidRPr="00B11D0C">
              <w:rPr>
                <w:rFonts w:ascii="Verdana" w:hAnsi="Verdana" w:cs="Raavi"/>
                <w:sz w:val="16"/>
                <w:szCs w:val="16"/>
              </w:rPr>
              <w:tab/>
              <w:t>A jelen Adatkezelési Szabályzat irányadó a Játék keretében gy</w:t>
            </w:r>
            <w:r w:rsidRPr="00B11D0C">
              <w:rPr>
                <w:rFonts w:ascii="Verdana" w:hAnsi="Verdana" w:cs="Calibri"/>
                <w:sz w:val="16"/>
                <w:szCs w:val="16"/>
              </w:rPr>
              <w:t>ű</w:t>
            </w:r>
            <w:r w:rsidRPr="00B11D0C">
              <w:rPr>
                <w:rFonts w:ascii="Verdana" w:hAnsi="Verdana" w:cs="Raavi"/>
                <w:sz w:val="16"/>
                <w:szCs w:val="16"/>
              </w:rPr>
              <w:t xml:space="preserve">jtött személyes adatok kezelésére. Személyes adatainak a Játék keretében történő gyűjtéséért és felhasználásáért a </w:t>
            </w:r>
            <w:r w:rsidR="008D4F5E" w:rsidRPr="00B11D0C">
              <w:rPr>
                <w:rFonts w:ascii="Verdana" w:hAnsi="Verdana" w:cs="Raavi"/>
                <w:sz w:val="16"/>
                <w:szCs w:val="16"/>
              </w:rPr>
              <w:t>Procter &amp; Gamble Magyarország Nagykereskedelmi Kkt. (P&amp;G Hungary Kkt., 1082 Budapest, Kisfaludy utca 38)</w:t>
            </w:r>
            <w:r w:rsidRPr="00B11D0C">
              <w:rPr>
                <w:rFonts w:ascii="Verdana" w:hAnsi="Verdana" w:cs="Raavi"/>
                <w:sz w:val="16"/>
                <w:szCs w:val="16"/>
              </w:rPr>
              <w:t>, mint adatkezelő felel.</w:t>
            </w:r>
          </w:p>
          <w:p w14:paraId="284BD319" w14:textId="77777777" w:rsidR="00D9623B" w:rsidRPr="00B11D0C" w:rsidRDefault="00D9623B" w:rsidP="00F67DC8">
            <w:pPr>
              <w:spacing w:line="360" w:lineRule="auto"/>
              <w:ind w:left="720"/>
              <w:jc w:val="both"/>
              <w:rPr>
                <w:rFonts w:ascii="Verdana" w:hAnsi="Verdana" w:cs="Raavi"/>
                <w:sz w:val="16"/>
                <w:szCs w:val="16"/>
              </w:rPr>
            </w:pPr>
            <w:r w:rsidRPr="00B11D0C">
              <w:rPr>
                <w:rFonts w:ascii="Verdana" w:hAnsi="Verdana" w:cs="Raavi"/>
                <w:sz w:val="16"/>
                <w:szCs w:val="16"/>
              </w:rPr>
              <w:t>Jelen Adatvédelmi Szabályzat nem vonatkozik személyes adatainak a Szervező egyéb honlapjain, vagy csatornáin történ</w:t>
            </w:r>
            <w:r w:rsidRPr="00B11D0C">
              <w:rPr>
                <w:rFonts w:ascii="Verdana" w:hAnsi="Verdana" w:cs="Calibri"/>
                <w:sz w:val="16"/>
                <w:szCs w:val="16"/>
              </w:rPr>
              <w:t>ő</w:t>
            </w:r>
            <w:r w:rsidRPr="00B11D0C">
              <w:rPr>
                <w:rFonts w:ascii="Verdana" w:hAnsi="Verdana" w:cs="Raavi"/>
                <w:sz w:val="16"/>
                <w:szCs w:val="16"/>
              </w:rPr>
              <w:t xml:space="preserve"> gy</w:t>
            </w:r>
            <w:r w:rsidRPr="00B11D0C">
              <w:rPr>
                <w:rFonts w:ascii="Verdana" w:hAnsi="Verdana" w:cs="Calibri"/>
                <w:sz w:val="16"/>
                <w:szCs w:val="16"/>
              </w:rPr>
              <w:t>ű</w:t>
            </w:r>
            <w:r w:rsidRPr="00B11D0C">
              <w:rPr>
                <w:rFonts w:ascii="Verdana" w:hAnsi="Verdana" w:cs="Raavi"/>
                <w:sz w:val="16"/>
                <w:szCs w:val="16"/>
              </w:rPr>
              <w:t>jtésére és felhasználására, nem vonatkozik továbbá semmilyen, a jelen Játékot nem érint</w:t>
            </w:r>
            <w:r w:rsidRPr="00B11D0C">
              <w:rPr>
                <w:rFonts w:ascii="Verdana" w:hAnsi="Verdana" w:cs="Calibri"/>
                <w:sz w:val="16"/>
                <w:szCs w:val="16"/>
              </w:rPr>
              <w:t>ő</w:t>
            </w:r>
            <w:r w:rsidRPr="00B11D0C">
              <w:rPr>
                <w:rFonts w:ascii="Verdana" w:hAnsi="Verdana" w:cs="Raavi"/>
                <w:sz w:val="16"/>
                <w:szCs w:val="16"/>
              </w:rPr>
              <w:t xml:space="preserve"> Szervez</w:t>
            </w:r>
            <w:r w:rsidRPr="00B11D0C">
              <w:rPr>
                <w:rFonts w:ascii="Verdana" w:hAnsi="Verdana" w:cs="Calibri"/>
                <w:sz w:val="16"/>
                <w:szCs w:val="16"/>
              </w:rPr>
              <w:t>ő</w:t>
            </w:r>
            <w:r w:rsidRPr="00B11D0C">
              <w:rPr>
                <w:rFonts w:ascii="Verdana" w:hAnsi="Verdana" w:cs="Raavi"/>
                <w:sz w:val="16"/>
                <w:szCs w:val="16"/>
              </w:rPr>
              <w:t>re vonatkozó információra vagy kommunikációra.</w:t>
            </w:r>
          </w:p>
          <w:p w14:paraId="7FEE253E" w14:textId="77777777" w:rsidR="00D9623B" w:rsidRPr="00B11D0C" w:rsidRDefault="00D9623B" w:rsidP="00F67DC8">
            <w:pPr>
              <w:spacing w:line="360" w:lineRule="auto"/>
              <w:ind w:left="720"/>
              <w:jc w:val="both"/>
              <w:rPr>
                <w:rFonts w:ascii="Verdana" w:hAnsi="Verdana" w:cs="Raavi"/>
                <w:sz w:val="16"/>
                <w:szCs w:val="16"/>
              </w:rPr>
            </w:pPr>
          </w:p>
          <w:p w14:paraId="56FE0D4B"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7.2</w:t>
            </w:r>
            <w:r w:rsidRPr="00B11D0C">
              <w:rPr>
                <w:rFonts w:ascii="Verdana" w:hAnsi="Verdana" w:cs="Raavi"/>
                <w:sz w:val="16"/>
                <w:szCs w:val="16"/>
              </w:rPr>
              <w:tab/>
              <w:t>A Szervez</w:t>
            </w:r>
            <w:r w:rsidRPr="00B11D0C">
              <w:rPr>
                <w:rFonts w:ascii="Verdana" w:hAnsi="Verdana" w:cs="Calibri"/>
                <w:sz w:val="16"/>
                <w:szCs w:val="16"/>
              </w:rPr>
              <w:t>ő</w:t>
            </w:r>
            <w:r w:rsidRPr="00B11D0C">
              <w:rPr>
                <w:rFonts w:ascii="Verdana" w:hAnsi="Verdana" w:cs="Raavi"/>
                <w:sz w:val="16"/>
                <w:szCs w:val="16"/>
              </w:rPr>
              <w:t xml:space="preserve"> a Nyereményjátékban Résztvev</w:t>
            </w:r>
            <w:r w:rsidRPr="00B11D0C">
              <w:rPr>
                <w:rFonts w:ascii="Verdana" w:hAnsi="Verdana" w:cs="Calibri"/>
                <w:sz w:val="16"/>
                <w:szCs w:val="16"/>
              </w:rPr>
              <w:t>ő</w:t>
            </w:r>
            <w:r w:rsidRPr="00B11D0C">
              <w:rPr>
                <w:rFonts w:ascii="Verdana" w:hAnsi="Verdana" w:cs="Raavi"/>
                <w:sz w:val="16"/>
                <w:szCs w:val="16"/>
              </w:rPr>
              <w:t>k személyes adatainak feldolgozásával a Bonyolítókat bízza meg önállóan. A Résztvev</w:t>
            </w:r>
            <w:r w:rsidRPr="00B11D0C">
              <w:rPr>
                <w:rFonts w:ascii="Verdana" w:hAnsi="Verdana" w:cs="Calibri"/>
                <w:sz w:val="16"/>
                <w:szCs w:val="16"/>
              </w:rPr>
              <w:t>ő</w:t>
            </w:r>
            <w:r w:rsidRPr="00B11D0C">
              <w:rPr>
                <w:rFonts w:ascii="Verdana" w:hAnsi="Verdana" w:cs="Raavi"/>
                <w:sz w:val="16"/>
                <w:szCs w:val="16"/>
              </w:rPr>
              <w:t>k személyes adatait (mint kereszt- és vezetéknév, nem, email cím, jelszó, nyertesség esetén a nyertes Résztvev</w:t>
            </w:r>
            <w:r w:rsidRPr="00B11D0C">
              <w:rPr>
                <w:rFonts w:ascii="Verdana" w:hAnsi="Verdana" w:cs="Calibri"/>
                <w:sz w:val="16"/>
                <w:szCs w:val="16"/>
              </w:rPr>
              <w:t>ő</w:t>
            </w:r>
            <w:r w:rsidRPr="00B11D0C">
              <w:rPr>
                <w:rFonts w:ascii="Verdana" w:hAnsi="Verdana" w:cs="Raavi"/>
                <w:sz w:val="16"/>
                <w:szCs w:val="16"/>
              </w:rPr>
              <w:t xml:space="preserve"> levelezési címe) a Szervez</w:t>
            </w:r>
            <w:r w:rsidRPr="00B11D0C">
              <w:rPr>
                <w:rFonts w:ascii="Verdana" w:hAnsi="Verdana" w:cs="Calibri"/>
                <w:sz w:val="16"/>
                <w:szCs w:val="16"/>
              </w:rPr>
              <w:t>ő</w:t>
            </w:r>
            <w:r w:rsidRPr="00B11D0C">
              <w:rPr>
                <w:rFonts w:ascii="Verdana" w:hAnsi="Verdana" w:cs="Raavi"/>
                <w:sz w:val="16"/>
                <w:szCs w:val="16"/>
              </w:rPr>
              <w:t xml:space="preserve"> kizárólag a Nyereményjáték céljából gy</w:t>
            </w:r>
            <w:r w:rsidRPr="00B11D0C">
              <w:rPr>
                <w:rFonts w:ascii="Verdana" w:hAnsi="Verdana" w:cs="Calibri"/>
                <w:sz w:val="16"/>
                <w:szCs w:val="16"/>
              </w:rPr>
              <w:t>ű</w:t>
            </w:r>
            <w:r w:rsidRPr="00B11D0C">
              <w:rPr>
                <w:rFonts w:ascii="Verdana" w:hAnsi="Verdana" w:cs="Raavi"/>
                <w:sz w:val="16"/>
                <w:szCs w:val="16"/>
              </w:rPr>
              <w:t>jtheti be és dolgozhatja fel, az Európai Parlament és Európa Tanács (EU) a személyes adatok védelmére vonatkozó, 2016. április 27-én lefektetett 2016/679-es (GDPR) Általános Rendelkezésének megfelel</w:t>
            </w:r>
            <w:r w:rsidRPr="00B11D0C">
              <w:rPr>
                <w:rFonts w:ascii="Verdana" w:hAnsi="Verdana" w:cs="Calibri"/>
                <w:sz w:val="16"/>
                <w:szCs w:val="16"/>
              </w:rPr>
              <w:t>ő</w:t>
            </w:r>
            <w:r w:rsidRPr="00B11D0C">
              <w:rPr>
                <w:rFonts w:ascii="Verdana" w:hAnsi="Verdana" w:cs="Raavi"/>
                <w:sz w:val="16"/>
                <w:szCs w:val="16"/>
              </w:rPr>
              <w:t>en. A személyes adatokat a Szervez</w:t>
            </w:r>
            <w:r w:rsidRPr="00B11D0C">
              <w:rPr>
                <w:rFonts w:ascii="Verdana" w:hAnsi="Verdana" w:cs="Calibri"/>
                <w:sz w:val="16"/>
                <w:szCs w:val="16"/>
              </w:rPr>
              <w:t>ő</w:t>
            </w:r>
            <w:r w:rsidRPr="00B11D0C">
              <w:rPr>
                <w:rFonts w:ascii="Verdana" w:hAnsi="Verdana" w:cs="Raavi"/>
                <w:sz w:val="16"/>
                <w:szCs w:val="16"/>
              </w:rPr>
              <w:t xml:space="preserve"> továbbá a saját Adatvédelmi Szabályzatának 1. bekezdésében meghatározottak szerint dolgozza fel: </w:t>
            </w:r>
            <w:hyperlink r:id="rId18" w:history="1">
              <w:r w:rsidRPr="00B11D0C">
                <w:rPr>
                  <w:rStyle w:val="Hyperlink"/>
                  <w:rFonts w:ascii="Verdana" w:hAnsi="Verdana" w:cs="Raavi"/>
                  <w:sz w:val="16"/>
                  <w:szCs w:val="16"/>
                </w:rPr>
                <w:t>https://www.pg.com/privacy/hungarian/privacy_statement.shtml</w:t>
              </w:r>
            </w:hyperlink>
            <w:r w:rsidRPr="00B11D0C">
              <w:rPr>
                <w:rFonts w:ascii="Verdana" w:hAnsi="Verdana" w:cs="Raavi"/>
                <w:sz w:val="16"/>
                <w:szCs w:val="16"/>
              </w:rPr>
              <w:t xml:space="preserve">. </w:t>
            </w:r>
          </w:p>
          <w:p w14:paraId="6B50DB2C" w14:textId="77777777" w:rsidR="00F67DC8" w:rsidRPr="00B11D0C" w:rsidRDefault="00F67DC8" w:rsidP="00F67DC8">
            <w:pPr>
              <w:spacing w:line="360" w:lineRule="auto"/>
              <w:ind w:left="720"/>
              <w:jc w:val="both"/>
              <w:rPr>
                <w:rFonts w:ascii="Verdana" w:hAnsi="Verdana" w:cs="Raavi"/>
                <w:sz w:val="16"/>
                <w:szCs w:val="16"/>
              </w:rPr>
            </w:pPr>
          </w:p>
          <w:p w14:paraId="17F51A87" w14:textId="77777777" w:rsidR="00F67DC8" w:rsidRPr="00B11D0C" w:rsidRDefault="00F67DC8" w:rsidP="00F67DC8">
            <w:pPr>
              <w:spacing w:line="360" w:lineRule="auto"/>
              <w:ind w:left="720"/>
              <w:jc w:val="both"/>
              <w:rPr>
                <w:rFonts w:ascii="Verdana" w:hAnsi="Verdana" w:cs="Raavi"/>
                <w:sz w:val="16"/>
                <w:szCs w:val="16"/>
              </w:rPr>
            </w:pPr>
          </w:p>
          <w:p w14:paraId="3107641E"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lastRenderedPageBreak/>
              <w:t>Az Ön által önkéntesen megadott személyes adatokat (név, cím, telefonszám, e-mail cím) kizárólag a következ</w:t>
            </w:r>
            <w:r w:rsidRPr="00B11D0C">
              <w:rPr>
                <w:rFonts w:ascii="Verdana" w:hAnsi="Verdana" w:cs="Calibri"/>
                <w:sz w:val="16"/>
                <w:szCs w:val="16"/>
              </w:rPr>
              <w:t>ő</w:t>
            </w:r>
            <w:r w:rsidRPr="00B11D0C">
              <w:rPr>
                <w:rFonts w:ascii="Verdana" w:hAnsi="Verdana" w:cs="Raavi"/>
                <w:sz w:val="16"/>
                <w:szCs w:val="16"/>
              </w:rPr>
              <w:t xml:space="preserve"> célokból kezeljük és használjuk fel: A Játék lebonyolítása, a nyertesek meghatározása és értesítése, – a játék végét</w:t>
            </w:r>
            <w:r w:rsidRPr="00B11D0C">
              <w:rPr>
                <w:rFonts w:ascii="Verdana" w:hAnsi="Verdana" w:cs="Calibri"/>
                <w:sz w:val="16"/>
                <w:szCs w:val="16"/>
              </w:rPr>
              <w:t>ő</w:t>
            </w:r>
            <w:r w:rsidRPr="00B11D0C">
              <w:rPr>
                <w:rFonts w:ascii="Verdana" w:hAnsi="Verdana" w:cs="Raavi"/>
                <w:sz w:val="16"/>
                <w:szCs w:val="16"/>
              </w:rPr>
              <w:t>l számított 90 napig -, a nyertesek nyereményre való jogosultságának ellen</w:t>
            </w:r>
            <w:r w:rsidRPr="00B11D0C">
              <w:rPr>
                <w:rFonts w:ascii="Verdana" w:hAnsi="Verdana" w:cs="Calibri"/>
                <w:sz w:val="16"/>
                <w:szCs w:val="16"/>
              </w:rPr>
              <w:t>ő</w:t>
            </w:r>
            <w:r w:rsidRPr="00B11D0C">
              <w:rPr>
                <w:rFonts w:ascii="Verdana" w:hAnsi="Verdana" w:cs="Raavi"/>
                <w:sz w:val="16"/>
                <w:szCs w:val="16"/>
              </w:rPr>
              <w:t>rzése, a nyeremény átadása, adózással kapcsolatos kötelezettségek teljesítése.</w:t>
            </w:r>
          </w:p>
          <w:p w14:paraId="039899C9" w14:textId="77777777" w:rsidR="00F67DC8" w:rsidRPr="00B11D0C" w:rsidRDefault="00F67DC8" w:rsidP="00F67DC8">
            <w:pPr>
              <w:spacing w:line="360" w:lineRule="auto"/>
              <w:ind w:left="720"/>
              <w:jc w:val="both"/>
              <w:rPr>
                <w:rFonts w:ascii="Verdana" w:hAnsi="Verdana" w:cs="Raavi"/>
                <w:sz w:val="16"/>
                <w:szCs w:val="16"/>
              </w:rPr>
            </w:pPr>
          </w:p>
          <w:p w14:paraId="1050610E"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 xml:space="preserve">7.3 </w:t>
            </w:r>
            <w:r w:rsidRPr="00B11D0C">
              <w:rPr>
                <w:rFonts w:ascii="Verdana" w:hAnsi="Verdana" w:cs="Raavi"/>
                <w:sz w:val="16"/>
                <w:szCs w:val="16"/>
              </w:rPr>
              <w:tab/>
              <w:t>A résztvev</w:t>
            </w:r>
            <w:r w:rsidRPr="00B11D0C">
              <w:rPr>
                <w:rFonts w:ascii="Verdana" w:hAnsi="Verdana" w:cs="Calibri"/>
                <w:sz w:val="16"/>
                <w:szCs w:val="16"/>
              </w:rPr>
              <w:t>ő</w:t>
            </w:r>
            <w:r w:rsidRPr="00B11D0C">
              <w:rPr>
                <w:rFonts w:ascii="Verdana" w:hAnsi="Verdana" w:cs="Raavi"/>
                <w:sz w:val="16"/>
                <w:szCs w:val="16"/>
              </w:rPr>
              <w:t xml:space="preserve"> személyes adatainak feldolgozása az </w:t>
            </w:r>
          </w:p>
          <w:p w14:paraId="76A80FED" w14:textId="03B5CE85"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Adatkezel</w:t>
            </w:r>
            <w:r w:rsidRPr="00B11D0C">
              <w:rPr>
                <w:rFonts w:ascii="Verdana" w:hAnsi="Verdana" w:cs="Calibri"/>
                <w:sz w:val="16"/>
                <w:szCs w:val="16"/>
              </w:rPr>
              <w:t>ő</w:t>
            </w:r>
            <w:r w:rsidRPr="00B11D0C">
              <w:rPr>
                <w:rFonts w:ascii="Verdana" w:hAnsi="Verdana" w:cs="Raavi"/>
                <w:sz w:val="16"/>
                <w:szCs w:val="16"/>
              </w:rPr>
              <w:t xml:space="preserve"> által (GDPR 6 (1) b)) a szerz</w:t>
            </w:r>
            <w:r w:rsidRPr="00B11D0C">
              <w:rPr>
                <w:rFonts w:ascii="Verdana" w:hAnsi="Verdana" w:cs="Calibri"/>
                <w:sz w:val="16"/>
                <w:szCs w:val="16"/>
              </w:rPr>
              <w:t>ő</w:t>
            </w:r>
            <w:r w:rsidRPr="00B11D0C">
              <w:rPr>
                <w:rFonts w:ascii="Verdana" w:hAnsi="Verdana" w:cs="Raavi"/>
                <w:sz w:val="16"/>
                <w:szCs w:val="16"/>
              </w:rPr>
              <w:t>dés teljesítése érdekében, annak céljából szükséges. A fent említett szerz</w:t>
            </w:r>
            <w:r w:rsidRPr="00B11D0C">
              <w:rPr>
                <w:rFonts w:ascii="Verdana" w:hAnsi="Verdana" w:cs="Calibri"/>
                <w:sz w:val="16"/>
                <w:szCs w:val="16"/>
              </w:rPr>
              <w:t>ő</w:t>
            </w:r>
            <w:r w:rsidRPr="00B11D0C">
              <w:rPr>
                <w:rFonts w:ascii="Verdana" w:hAnsi="Verdana" w:cs="Raavi"/>
                <w:sz w:val="16"/>
                <w:szCs w:val="16"/>
              </w:rPr>
              <w:t xml:space="preserve">dés szabályozza a részletes feltételeket. A Nyertesek számára a Nyeremények eljuttatása céljából a Bonyolító </w:t>
            </w:r>
            <w:r w:rsidR="00296787" w:rsidRPr="00B11D0C">
              <w:rPr>
                <w:rFonts w:ascii="Verdana" w:hAnsi="Verdana" w:cs="Raavi"/>
                <w:sz w:val="16"/>
                <w:szCs w:val="16"/>
              </w:rPr>
              <w:t xml:space="preserve">2 </w:t>
            </w:r>
            <w:r w:rsidRPr="00B11D0C">
              <w:rPr>
                <w:rFonts w:ascii="Verdana" w:hAnsi="Verdana" w:cs="Raavi"/>
                <w:sz w:val="16"/>
                <w:szCs w:val="16"/>
              </w:rPr>
              <w:t>a postai- vagy futárszolgálattal megosztja a Résztvev</w:t>
            </w:r>
            <w:r w:rsidRPr="00B11D0C">
              <w:rPr>
                <w:rFonts w:ascii="Verdana" w:hAnsi="Verdana" w:cs="Calibri"/>
                <w:sz w:val="16"/>
                <w:szCs w:val="16"/>
              </w:rPr>
              <w:t>ő</w:t>
            </w:r>
            <w:r w:rsidRPr="00B11D0C">
              <w:rPr>
                <w:rFonts w:ascii="Verdana" w:hAnsi="Verdana" w:cs="Raavi"/>
                <w:sz w:val="16"/>
                <w:szCs w:val="16"/>
              </w:rPr>
              <w:t>k elérhet</w:t>
            </w:r>
            <w:r w:rsidRPr="00B11D0C">
              <w:rPr>
                <w:rFonts w:ascii="Verdana" w:hAnsi="Verdana" w:cs="Calibri"/>
                <w:sz w:val="16"/>
                <w:szCs w:val="16"/>
              </w:rPr>
              <w:t>ő</w:t>
            </w:r>
            <w:r w:rsidRPr="00B11D0C">
              <w:rPr>
                <w:rFonts w:ascii="Verdana" w:hAnsi="Verdana" w:cs="Raavi"/>
                <w:sz w:val="16"/>
                <w:szCs w:val="16"/>
              </w:rPr>
              <w:t>ségi adatait. Minden olyan személyes adat, melyet a Szervez</w:t>
            </w:r>
            <w:r w:rsidRPr="00B11D0C">
              <w:rPr>
                <w:rFonts w:ascii="Verdana" w:hAnsi="Verdana" w:cs="Calibri"/>
                <w:sz w:val="16"/>
                <w:szCs w:val="16"/>
              </w:rPr>
              <w:t>ő</w:t>
            </w:r>
            <w:r w:rsidRPr="00B11D0C">
              <w:rPr>
                <w:rFonts w:ascii="Verdana" w:hAnsi="Verdana" w:cs="Raavi"/>
                <w:sz w:val="16"/>
                <w:szCs w:val="16"/>
              </w:rPr>
              <w:t xml:space="preserve"> a Nyereményjáték során a nyeremények eljuttatására használt fel, a dokumentumok tárolására vonatkozó törvényi kötelezettségéb</w:t>
            </w:r>
            <w:r w:rsidRPr="00B11D0C">
              <w:rPr>
                <w:rFonts w:ascii="Verdana" w:hAnsi="Verdana" w:cs="Calibri"/>
                <w:sz w:val="16"/>
                <w:szCs w:val="16"/>
              </w:rPr>
              <w:t>ő</w:t>
            </w:r>
            <w:r w:rsidRPr="00B11D0C">
              <w:rPr>
                <w:rFonts w:ascii="Verdana" w:hAnsi="Verdana" w:cs="Raavi"/>
                <w:sz w:val="16"/>
                <w:szCs w:val="16"/>
              </w:rPr>
              <w:t>l ered</w:t>
            </w:r>
            <w:r w:rsidRPr="00B11D0C">
              <w:rPr>
                <w:rFonts w:ascii="Verdana" w:hAnsi="Verdana" w:cs="Calibri"/>
                <w:sz w:val="16"/>
                <w:szCs w:val="16"/>
              </w:rPr>
              <w:t>ő</w:t>
            </w:r>
            <w:r w:rsidRPr="00B11D0C">
              <w:rPr>
                <w:rFonts w:ascii="Verdana" w:hAnsi="Verdana" w:cs="Raavi"/>
                <w:sz w:val="16"/>
                <w:szCs w:val="16"/>
              </w:rPr>
              <w:t>en 8 évig a Szervez</w:t>
            </w:r>
            <w:r w:rsidRPr="00B11D0C">
              <w:rPr>
                <w:rFonts w:ascii="Verdana" w:hAnsi="Verdana" w:cs="Calibri"/>
                <w:sz w:val="16"/>
                <w:szCs w:val="16"/>
              </w:rPr>
              <w:t>ő</w:t>
            </w:r>
            <w:r w:rsidRPr="00B11D0C">
              <w:rPr>
                <w:rFonts w:ascii="Verdana" w:hAnsi="Verdana" w:cs="Raavi"/>
                <w:sz w:val="16"/>
                <w:szCs w:val="16"/>
              </w:rPr>
              <w:t xml:space="preserve"> birtokában marad. A Játékkal kapcsolatban gy</w:t>
            </w:r>
            <w:r w:rsidRPr="00B11D0C">
              <w:rPr>
                <w:rFonts w:ascii="Verdana" w:hAnsi="Verdana" w:cs="Calibri"/>
                <w:sz w:val="16"/>
                <w:szCs w:val="16"/>
              </w:rPr>
              <w:t>ű</w:t>
            </w:r>
            <w:r w:rsidRPr="00B11D0C">
              <w:rPr>
                <w:rFonts w:ascii="Verdana" w:hAnsi="Verdana" w:cs="Raavi"/>
                <w:sz w:val="16"/>
                <w:szCs w:val="16"/>
              </w:rPr>
              <w:t>jtött személyes adatokat a Szervez</w:t>
            </w:r>
            <w:r w:rsidRPr="00B11D0C">
              <w:rPr>
                <w:rFonts w:ascii="Verdana" w:hAnsi="Verdana" w:cs="Calibri"/>
                <w:sz w:val="16"/>
                <w:szCs w:val="16"/>
              </w:rPr>
              <w:t>ő</w:t>
            </w:r>
            <w:r w:rsidRPr="00B11D0C">
              <w:rPr>
                <w:rFonts w:ascii="Verdana" w:hAnsi="Verdana" w:cs="Raavi"/>
                <w:sz w:val="16"/>
                <w:szCs w:val="16"/>
              </w:rPr>
              <w:t xml:space="preserve"> és Lebonyolító munkatársain, illetve az adatkezelési cél teljesüléséhez és a játék megvalósításához nélkülözhetetlen személyeken kívül harmadik személyek nem ismerhetik meg.</w:t>
            </w:r>
          </w:p>
          <w:p w14:paraId="2877FFFE" w14:textId="77777777" w:rsidR="00F67DC8" w:rsidRPr="00B11D0C" w:rsidRDefault="00F67DC8" w:rsidP="00F67DC8">
            <w:pPr>
              <w:spacing w:line="360" w:lineRule="auto"/>
              <w:ind w:left="720"/>
              <w:jc w:val="both"/>
              <w:rPr>
                <w:rFonts w:ascii="Verdana" w:hAnsi="Verdana" w:cs="Raavi"/>
                <w:sz w:val="16"/>
                <w:szCs w:val="16"/>
              </w:rPr>
            </w:pPr>
          </w:p>
          <w:p w14:paraId="23A84C70" w14:textId="77777777" w:rsidR="00F67DC8" w:rsidRPr="00B11D0C" w:rsidRDefault="00F67DC8" w:rsidP="00F67DC8">
            <w:pPr>
              <w:spacing w:line="360" w:lineRule="auto"/>
              <w:ind w:left="720"/>
              <w:jc w:val="both"/>
              <w:rPr>
                <w:rFonts w:ascii="Verdana" w:hAnsi="Verdana" w:cs="Raavi"/>
                <w:sz w:val="16"/>
                <w:szCs w:val="16"/>
              </w:rPr>
            </w:pPr>
          </w:p>
          <w:p w14:paraId="1EA487B8" w14:textId="77777777" w:rsidR="00F67DC8" w:rsidRPr="00B11D0C" w:rsidRDefault="00F67DC8" w:rsidP="00F67DC8">
            <w:pPr>
              <w:spacing w:line="360" w:lineRule="auto"/>
              <w:ind w:left="720"/>
              <w:jc w:val="both"/>
              <w:rPr>
                <w:rFonts w:ascii="Verdana" w:hAnsi="Verdana" w:cs="Raavi"/>
                <w:sz w:val="16"/>
                <w:szCs w:val="16"/>
              </w:rPr>
            </w:pPr>
          </w:p>
          <w:p w14:paraId="28F76C85"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Megtesszük a megfelel</w:t>
            </w:r>
            <w:r w:rsidRPr="00B11D0C">
              <w:rPr>
                <w:rFonts w:ascii="Verdana" w:hAnsi="Verdana" w:cs="Calibri"/>
                <w:sz w:val="16"/>
                <w:szCs w:val="16"/>
              </w:rPr>
              <w:t>ő</w:t>
            </w:r>
            <w:r w:rsidRPr="00B11D0C">
              <w:rPr>
                <w:rFonts w:ascii="Verdana" w:hAnsi="Verdana" w:cs="Raavi"/>
                <w:sz w:val="16"/>
                <w:szCs w:val="16"/>
              </w:rPr>
              <w:t xml:space="preserve"> technikai, szervezési és fizikai intézkedéseket a személyes adatok védelme érdekében, különösen az adatok véletlen vagy jogellenes megsemmisülése, megsemmisítése, véletlen elvesztése, jogosulatlan megváltoztatása, nyilvánosságra hozatala, az adatokhoz való jogosulatlan hozzáférés, az azokkal való visszaélés, illetve az adatok feldolgozásának bármely más jogellenes formája ellen.</w:t>
            </w:r>
          </w:p>
          <w:p w14:paraId="370AF984" w14:textId="77777777" w:rsidR="00F67DC8" w:rsidRPr="00B11D0C" w:rsidRDefault="00F67DC8" w:rsidP="00F67DC8">
            <w:pPr>
              <w:spacing w:line="360" w:lineRule="auto"/>
              <w:ind w:left="720"/>
              <w:jc w:val="both"/>
              <w:rPr>
                <w:rFonts w:ascii="Verdana" w:hAnsi="Verdana" w:cs="Raavi"/>
                <w:sz w:val="16"/>
                <w:szCs w:val="16"/>
              </w:rPr>
            </w:pPr>
          </w:p>
          <w:p w14:paraId="3B131691" w14:textId="77777777" w:rsidR="00F67DC8" w:rsidRPr="00B11D0C" w:rsidRDefault="00F67DC8" w:rsidP="00F67DC8">
            <w:pPr>
              <w:spacing w:line="360" w:lineRule="auto"/>
              <w:ind w:left="720"/>
              <w:jc w:val="both"/>
              <w:rPr>
                <w:rFonts w:ascii="Verdana" w:hAnsi="Verdana" w:cs="Raavi"/>
                <w:sz w:val="16"/>
                <w:szCs w:val="16"/>
              </w:rPr>
            </w:pPr>
          </w:p>
          <w:p w14:paraId="66559BCE"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7.4</w:t>
            </w:r>
            <w:r w:rsidRPr="00B11D0C">
              <w:rPr>
                <w:rFonts w:ascii="Verdana" w:hAnsi="Verdana" w:cs="Raavi"/>
                <w:sz w:val="16"/>
                <w:szCs w:val="16"/>
              </w:rPr>
              <w:tab/>
              <w:t>A személyes adatok kezelésével kapcsolatos információkért a Résztvev</w:t>
            </w:r>
            <w:r w:rsidRPr="00B11D0C">
              <w:rPr>
                <w:rFonts w:ascii="Verdana" w:hAnsi="Verdana" w:cs="Calibri"/>
                <w:sz w:val="16"/>
                <w:szCs w:val="16"/>
              </w:rPr>
              <w:t>ő</w:t>
            </w:r>
            <w:r w:rsidRPr="00B11D0C">
              <w:rPr>
                <w:rFonts w:ascii="Verdana" w:hAnsi="Verdana" w:cs="Raavi"/>
                <w:sz w:val="16"/>
                <w:szCs w:val="16"/>
              </w:rPr>
              <w:t xml:space="preserve"> a Szervez</w:t>
            </w:r>
            <w:r w:rsidRPr="00B11D0C">
              <w:rPr>
                <w:rFonts w:ascii="Verdana" w:hAnsi="Verdana" w:cs="Calibri"/>
                <w:sz w:val="16"/>
                <w:szCs w:val="16"/>
              </w:rPr>
              <w:t>ő</w:t>
            </w:r>
            <w:r w:rsidRPr="00B11D0C">
              <w:rPr>
                <w:rFonts w:ascii="Verdana" w:hAnsi="Verdana" w:cs="Raavi"/>
                <w:sz w:val="16"/>
                <w:szCs w:val="16"/>
              </w:rPr>
              <w:t>höz fordulhat. Önnek (résztvev</w:t>
            </w:r>
            <w:r w:rsidRPr="00B11D0C">
              <w:rPr>
                <w:rFonts w:ascii="Verdana" w:hAnsi="Verdana" w:cs="Calibri"/>
                <w:sz w:val="16"/>
                <w:szCs w:val="16"/>
              </w:rPr>
              <w:t>ő</w:t>
            </w:r>
            <w:r w:rsidRPr="00B11D0C">
              <w:rPr>
                <w:rFonts w:ascii="Verdana" w:hAnsi="Verdana" w:cs="Raavi"/>
                <w:sz w:val="16"/>
                <w:szCs w:val="16"/>
              </w:rPr>
              <w:t>nek) joga van ahhoz, hogy hozzáférjen személyes adataihoz, tájékoztatást kérjen személyes adatai kezelésér</w:t>
            </w:r>
            <w:r w:rsidRPr="00B11D0C">
              <w:rPr>
                <w:rFonts w:ascii="Verdana" w:hAnsi="Verdana" w:cs="Calibri"/>
                <w:sz w:val="16"/>
                <w:szCs w:val="16"/>
              </w:rPr>
              <w:t>ő</w:t>
            </w:r>
            <w:r w:rsidRPr="00B11D0C">
              <w:rPr>
                <w:rFonts w:ascii="Verdana" w:hAnsi="Verdana" w:cs="Raavi"/>
                <w:sz w:val="16"/>
                <w:szCs w:val="16"/>
              </w:rPr>
              <w:t>l, kérje azok helyesbítését, törlését, az adatkezelés korlátozását, tiltakozzon személyes adatai kezelése ellen vagy visszavonja bármely hozzájárulását. Az ezzel kapcsolatos kérdéseket a Résztvev</w:t>
            </w:r>
            <w:r w:rsidRPr="00B11D0C">
              <w:rPr>
                <w:rFonts w:ascii="Verdana" w:hAnsi="Verdana" w:cs="Calibri"/>
                <w:sz w:val="16"/>
                <w:szCs w:val="16"/>
              </w:rPr>
              <w:t>ő</w:t>
            </w:r>
            <w:r w:rsidRPr="00B11D0C">
              <w:rPr>
                <w:rFonts w:ascii="Verdana" w:hAnsi="Verdana" w:cs="Raavi"/>
                <w:sz w:val="16"/>
                <w:szCs w:val="16"/>
              </w:rPr>
              <w:t xml:space="preserve"> a Kapcsolatfelvétel (</w:t>
            </w:r>
            <w:hyperlink r:id="rId19" w:anchor="brandListDiv" w:history="1">
              <w:r w:rsidRPr="00B11D0C">
                <w:rPr>
                  <w:rStyle w:val="Hyperlink"/>
                  <w:rFonts w:ascii="Verdana" w:hAnsi="Verdana" w:cs="Raavi"/>
                  <w:sz w:val="16"/>
                  <w:szCs w:val="16"/>
                </w:rPr>
                <w:t>https://pgconsumersupport.secure.force.com/CarehubStandalone?Country=hu&amp;Language=hu&amp;Brand=P%26G&amp;autoModal=false#brandListDiv</w:t>
              </w:r>
            </w:hyperlink>
            <w:r w:rsidRPr="00B11D0C">
              <w:rPr>
                <w:rStyle w:val="Hyperlink"/>
                <w:rFonts w:ascii="Verdana" w:hAnsi="Verdana" w:cs="Raavi"/>
                <w:sz w:val="16"/>
                <w:szCs w:val="16"/>
              </w:rPr>
              <w:t>)</w:t>
            </w:r>
            <w:r w:rsidRPr="00B11D0C">
              <w:rPr>
                <w:rFonts w:ascii="Verdana" w:hAnsi="Verdana" w:cs="Raavi"/>
                <w:sz w:val="16"/>
                <w:szCs w:val="16"/>
              </w:rPr>
              <w:t xml:space="preserve"> menüponton keresztül küldheti el. A kérelem beérkezését</w:t>
            </w:r>
            <w:r w:rsidRPr="00B11D0C">
              <w:rPr>
                <w:rFonts w:ascii="Verdana" w:hAnsi="Verdana" w:cs="Calibri"/>
                <w:sz w:val="16"/>
                <w:szCs w:val="16"/>
              </w:rPr>
              <w:t>ő</w:t>
            </w:r>
            <w:r w:rsidRPr="00B11D0C">
              <w:rPr>
                <w:rFonts w:ascii="Verdana" w:hAnsi="Verdana" w:cs="Raavi"/>
                <w:sz w:val="16"/>
                <w:szCs w:val="16"/>
              </w:rPr>
              <w:t>l számított legkés</w:t>
            </w:r>
            <w:r w:rsidRPr="00B11D0C">
              <w:rPr>
                <w:rFonts w:ascii="Verdana" w:hAnsi="Verdana" w:cs="Calibri"/>
                <w:sz w:val="16"/>
                <w:szCs w:val="16"/>
              </w:rPr>
              <w:t>ő</w:t>
            </w:r>
            <w:r w:rsidRPr="00B11D0C">
              <w:rPr>
                <w:rFonts w:ascii="Verdana" w:hAnsi="Verdana" w:cs="Raavi"/>
                <w:sz w:val="16"/>
                <w:szCs w:val="16"/>
              </w:rPr>
              <w:t xml:space="preserve">bb 30 (harminc) napon belül, írásban válaszolunk. Minden személynek, akinek az adatai feldolgozásra kerülnek, </w:t>
            </w:r>
            <w:r w:rsidRPr="00B11D0C">
              <w:rPr>
                <w:rFonts w:ascii="Verdana" w:hAnsi="Verdana" w:cs="Raavi"/>
                <w:sz w:val="16"/>
                <w:szCs w:val="16"/>
              </w:rPr>
              <w:lastRenderedPageBreak/>
              <w:t>jogában áll az adatait kijavítani, helyesbíteni, törölni, a feldolgozás korlátozását vagy adatainak áthelyezését kérni. A személyes adatok törlése a nyeremények eljuttatása el</w:t>
            </w:r>
            <w:r w:rsidRPr="00B11D0C">
              <w:rPr>
                <w:rFonts w:ascii="Verdana" w:hAnsi="Verdana" w:cs="Calibri"/>
                <w:sz w:val="16"/>
                <w:szCs w:val="16"/>
              </w:rPr>
              <w:t>ő</w:t>
            </w:r>
            <w:r w:rsidRPr="00B11D0C">
              <w:rPr>
                <w:rFonts w:ascii="Verdana" w:hAnsi="Verdana" w:cs="Raavi"/>
                <w:sz w:val="16"/>
                <w:szCs w:val="16"/>
              </w:rPr>
              <w:t>tt is kérvényezhet</w:t>
            </w:r>
            <w:r w:rsidRPr="00B11D0C">
              <w:rPr>
                <w:rFonts w:ascii="Verdana" w:hAnsi="Verdana" w:cs="Calibri"/>
                <w:sz w:val="16"/>
                <w:szCs w:val="16"/>
              </w:rPr>
              <w:t>ő</w:t>
            </w:r>
            <w:r w:rsidRPr="00B11D0C">
              <w:rPr>
                <w:rFonts w:ascii="Verdana" w:hAnsi="Verdana" w:cs="Raavi"/>
                <w:sz w:val="16"/>
                <w:szCs w:val="16"/>
              </w:rPr>
              <w:t xml:space="preserve">, azonban ez nyeremény a kiszállítását meghiúsítja. </w:t>
            </w:r>
          </w:p>
          <w:p w14:paraId="7D471396" w14:textId="77777777" w:rsidR="00F67DC8" w:rsidRPr="00B11D0C" w:rsidRDefault="00F67DC8" w:rsidP="00F67DC8">
            <w:pPr>
              <w:spacing w:line="360" w:lineRule="auto"/>
              <w:ind w:left="720"/>
              <w:jc w:val="both"/>
              <w:rPr>
                <w:rFonts w:ascii="Verdana" w:hAnsi="Verdana" w:cs="Raavi"/>
                <w:sz w:val="16"/>
                <w:szCs w:val="16"/>
              </w:rPr>
            </w:pPr>
          </w:p>
          <w:p w14:paraId="2AC754F5" w14:textId="7399BD11"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7.5</w:t>
            </w:r>
            <w:r w:rsidRPr="00B11D0C">
              <w:rPr>
                <w:rFonts w:ascii="Verdana" w:hAnsi="Verdana" w:cs="Raavi"/>
                <w:sz w:val="16"/>
                <w:szCs w:val="16"/>
              </w:rPr>
              <w:tab/>
              <w:t>Bárkinek, akinek az adatai adatkezelésre, vagy feldolgozásra kerülnek, jogában áll a felügyeleti szervekhez fordulni annak érdekében, hogy az ezekkel kapcsolatos alapvet</w:t>
            </w:r>
            <w:r w:rsidRPr="00B11D0C">
              <w:rPr>
                <w:rFonts w:ascii="Verdana" w:hAnsi="Verdana" w:cs="Calibri"/>
                <w:sz w:val="16"/>
                <w:szCs w:val="16"/>
              </w:rPr>
              <w:t>ő</w:t>
            </w:r>
            <w:r w:rsidRPr="00B11D0C">
              <w:rPr>
                <w:rFonts w:ascii="Verdana" w:hAnsi="Verdana" w:cs="Raavi"/>
                <w:sz w:val="16"/>
                <w:szCs w:val="16"/>
              </w:rPr>
              <w:t xml:space="preserve"> jogai és szabadsága megfelel</w:t>
            </w:r>
            <w:r w:rsidRPr="00B11D0C">
              <w:rPr>
                <w:rFonts w:ascii="Verdana" w:hAnsi="Verdana" w:cs="Calibri"/>
                <w:sz w:val="16"/>
                <w:szCs w:val="16"/>
              </w:rPr>
              <w:t>ő</w:t>
            </w:r>
            <w:r w:rsidRPr="00B11D0C">
              <w:rPr>
                <w:rFonts w:ascii="Verdana" w:hAnsi="Verdana" w:cs="Raavi"/>
                <w:sz w:val="16"/>
                <w:szCs w:val="16"/>
              </w:rPr>
              <w:t>en érvényesüljenek. A jogszabály eltér</w:t>
            </w:r>
            <w:r w:rsidRPr="00B11D0C">
              <w:rPr>
                <w:rFonts w:ascii="Verdana" w:hAnsi="Verdana" w:cs="Calibri"/>
                <w:sz w:val="16"/>
                <w:szCs w:val="16"/>
              </w:rPr>
              <w:t>ő</w:t>
            </w:r>
            <w:r w:rsidRPr="00B11D0C">
              <w:rPr>
                <w:rFonts w:ascii="Verdana" w:hAnsi="Verdana" w:cs="Raavi"/>
                <w:sz w:val="16"/>
                <w:szCs w:val="16"/>
              </w:rPr>
              <w:t xml:space="preserve"> rendelkezésének kivételével, személyes adatainak a Szervez</w:t>
            </w:r>
            <w:r w:rsidRPr="00B11D0C">
              <w:rPr>
                <w:rFonts w:ascii="Verdana" w:hAnsi="Verdana" w:cs="Calibri"/>
                <w:sz w:val="16"/>
                <w:szCs w:val="16"/>
              </w:rPr>
              <w:t>ő</w:t>
            </w:r>
            <w:r w:rsidRPr="00B11D0C">
              <w:rPr>
                <w:rFonts w:ascii="Verdana" w:hAnsi="Verdana" w:cs="Raavi"/>
                <w:sz w:val="16"/>
                <w:szCs w:val="16"/>
              </w:rPr>
              <w:t xml:space="preserve"> általi kezelése ellen szükségszer</w:t>
            </w:r>
            <w:r w:rsidRPr="00B11D0C">
              <w:rPr>
                <w:rFonts w:ascii="Verdana" w:hAnsi="Verdana" w:cs="Calibri"/>
                <w:sz w:val="16"/>
                <w:szCs w:val="16"/>
              </w:rPr>
              <w:t>ű</w:t>
            </w:r>
            <w:r w:rsidRPr="00B11D0C">
              <w:rPr>
                <w:rFonts w:ascii="Verdana" w:hAnsi="Verdana" w:cs="Raavi"/>
                <w:sz w:val="16"/>
                <w:szCs w:val="16"/>
              </w:rPr>
              <w:t xml:space="preserve"> és jogos indokból bármikor tiltakozhat. Továbbá a jogorvoslati joga alapján, az adatkezeléssel kapcsolatosan jogai érvényesítése érdekében a Nemzeti Adatvédelmi és Információszabadság Hatósághoz (cím: </w:t>
            </w:r>
            <w:r w:rsidR="00C87C5D" w:rsidRPr="00B11D0C">
              <w:rPr>
                <w:rFonts w:ascii="Verdana" w:hAnsi="Verdana" w:cs="Raavi"/>
                <w:sz w:val="16"/>
                <w:szCs w:val="16"/>
              </w:rPr>
              <w:t>1</w:t>
            </w:r>
            <w:r w:rsidR="00C87C5D">
              <w:rPr>
                <w:rFonts w:ascii="Verdana" w:hAnsi="Verdana" w:cs="Raavi"/>
                <w:sz w:val="16"/>
                <w:szCs w:val="16"/>
              </w:rPr>
              <w:t>055</w:t>
            </w:r>
            <w:r w:rsidR="00C87C5D" w:rsidRPr="00B11D0C">
              <w:rPr>
                <w:rFonts w:ascii="Verdana" w:hAnsi="Verdana" w:cs="Raavi"/>
                <w:sz w:val="16"/>
                <w:szCs w:val="16"/>
              </w:rPr>
              <w:t xml:space="preserve"> </w:t>
            </w:r>
            <w:r w:rsidRPr="00B11D0C">
              <w:rPr>
                <w:rFonts w:ascii="Verdana" w:hAnsi="Verdana" w:cs="Raavi"/>
                <w:sz w:val="16"/>
                <w:szCs w:val="16"/>
              </w:rPr>
              <w:t xml:space="preserve">Budapest, </w:t>
            </w:r>
            <w:r w:rsidR="00C87C5D">
              <w:rPr>
                <w:rFonts w:ascii="Verdana" w:hAnsi="Verdana" w:cs="Raavi"/>
                <w:sz w:val="16"/>
                <w:szCs w:val="16"/>
              </w:rPr>
              <w:t>Falk Miksa utca 9-11</w:t>
            </w:r>
            <w:r w:rsidRPr="00B11D0C">
              <w:rPr>
                <w:rFonts w:ascii="Verdana" w:hAnsi="Verdana" w:cs="Raavi"/>
                <w:sz w:val="16"/>
                <w:szCs w:val="16"/>
              </w:rPr>
              <w:t xml:space="preserve">.; tel: +3613911400; fax: +3613911410, e-mail: </w:t>
            </w:r>
            <w:hyperlink r:id="rId20" w:history="1">
              <w:r w:rsidRPr="00B11D0C">
                <w:rPr>
                  <w:rFonts w:ascii="Verdana" w:hAnsi="Verdana" w:cs="Raavi"/>
                  <w:sz w:val="16"/>
                  <w:szCs w:val="16"/>
                </w:rPr>
                <w:t>ügyfelszolgalat@naih.hu</w:t>
              </w:r>
            </w:hyperlink>
            <w:r w:rsidRPr="00B11D0C">
              <w:rPr>
                <w:rFonts w:ascii="Verdana" w:hAnsi="Verdana" w:cs="Raavi"/>
                <w:sz w:val="16"/>
                <w:szCs w:val="16"/>
              </w:rPr>
              <w:t>) illetve bírósághoz fordulhat.</w:t>
            </w:r>
          </w:p>
          <w:p w14:paraId="3C131166" w14:textId="77777777" w:rsidR="00F67DC8" w:rsidRPr="00B11D0C" w:rsidRDefault="00F67DC8" w:rsidP="00F67DC8">
            <w:pPr>
              <w:spacing w:line="360" w:lineRule="auto"/>
              <w:ind w:left="720"/>
              <w:jc w:val="both"/>
              <w:rPr>
                <w:rFonts w:ascii="Verdana" w:hAnsi="Verdana" w:cs="Raavi"/>
                <w:sz w:val="16"/>
                <w:szCs w:val="16"/>
              </w:rPr>
            </w:pPr>
          </w:p>
          <w:p w14:paraId="12050400" w14:textId="77777777" w:rsidR="00F67DC8" w:rsidRPr="00B11D0C" w:rsidRDefault="00F67DC8" w:rsidP="00F67DC8">
            <w:pPr>
              <w:spacing w:line="360" w:lineRule="auto"/>
              <w:ind w:left="720"/>
              <w:jc w:val="both"/>
              <w:rPr>
                <w:rFonts w:ascii="Verdana" w:hAnsi="Verdana" w:cs="Raavi"/>
                <w:sz w:val="16"/>
                <w:szCs w:val="16"/>
              </w:rPr>
            </w:pPr>
          </w:p>
          <w:p w14:paraId="428F3A17" w14:textId="77777777" w:rsidR="00F67DC8" w:rsidRPr="00B11D0C" w:rsidRDefault="00F67DC8" w:rsidP="00F67DC8">
            <w:pPr>
              <w:spacing w:line="360" w:lineRule="auto"/>
              <w:ind w:left="720"/>
              <w:jc w:val="both"/>
              <w:rPr>
                <w:rFonts w:ascii="Verdana" w:hAnsi="Verdana" w:cs="Raavi"/>
                <w:b/>
                <w:bCs/>
                <w:sz w:val="16"/>
                <w:szCs w:val="16"/>
              </w:rPr>
            </w:pPr>
            <w:r w:rsidRPr="00B11D0C">
              <w:rPr>
                <w:rFonts w:ascii="Verdana" w:hAnsi="Verdana" w:cs="Raavi"/>
                <w:b/>
                <w:bCs/>
                <w:sz w:val="16"/>
                <w:szCs w:val="16"/>
              </w:rPr>
              <w:t>PANASZKEZELÉS, VITARENDEZÉS</w:t>
            </w:r>
          </w:p>
          <w:p w14:paraId="0BB45B80" w14:textId="77777777" w:rsidR="00F67DC8" w:rsidRPr="00B11D0C" w:rsidRDefault="00F67DC8" w:rsidP="00F67DC8">
            <w:pPr>
              <w:spacing w:line="360" w:lineRule="auto"/>
              <w:ind w:left="720"/>
              <w:jc w:val="both"/>
              <w:rPr>
                <w:rFonts w:ascii="Verdana" w:hAnsi="Verdana" w:cs="Raavi"/>
                <w:sz w:val="16"/>
                <w:szCs w:val="16"/>
              </w:rPr>
            </w:pPr>
          </w:p>
          <w:p w14:paraId="2126FA7E"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A fogyasztónak min</w:t>
            </w:r>
            <w:r w:rsidRPr="00B11D0C">
              <w:rPr>
                <w:rFonts w:ascii="Verdana" w:hAnsi="Verdana" w:cs="Calibri"/>
                <w:sz w:val="16"/>
                <w:szCs w:val="16"/>
              </w:rPr>
              <w:t>ő</w:t>
            </w:r>
            <w:r w:rsidRPr="00B11D0C">
              <w:rPr>
                <w:rFonts w:ascii="Verdana" w:hAnsi="Verdana" w:cs="Raavi"/>
                <w:sz w:val="16"/>
                <w:szCs w:val="16"/>
              </w:rPr>
              <w:t>sül</w:t>
            </w:r>
            <w:r w:rsidRPr="00B11D0C">
              <w:rPr>
                <w:rFonts w:ascii="Verdana" w:hAnsi="Verdana" w:cs="Calibri"/>
                <w:sz w:val="16"/>
                <w:szCs w:val="16"/>
              </w:rPr>
              <w:t>ő</w:t>
            </w:r>
            <w:r w:rsidRPr="00B11D0C">
              <w:rPr>
                <w:rFonts w:ascii="Verdana" w:hAnsi="Verdana" w:cs="Raavi"/>
                <w:sz w:val="16"/>
                <w:szCs w:val="16"/>
              </w:rPr>
              <w:t xml:space="preserve"> Résztvev</w:t>
            </w:r>
            <w:r w:rsidRPr="00B11D0C">
              <w:rPr>
                <w:rFonts w:ascii="Verdana" w:hAnsi="Verdana" w:cs="Calibri"/>
                <w:sz w:val="16"/>
                <w:szCs w:val="16"/>
              </w:rPr>
              <w:t>ő</w:t>
            </w:r>
            <w:r w:rsidRPr="00B11D0C">
              <w:rPr>
                <w:rFonts w:ascii="Verdana" w:hAnsi="Verdana" w:cs="Raavi"/>
                <w:sz w:val="16"/>
                <w:szCs w:val="16"/>
              </w:rPr>
              <w:t xml:space="preserve"> jogosult a jelen Játékszabályzat alapján létrejött szerz</w:t>
            </w:r>
            <w:r w:rsidRPr="00B11D0C">
              <w:rPr>
                <w:rFonts w:ascii="Verdana" w:hAnsi="Verdana" w:cs="Calibri"/>
                <w:sz w:val="16"/>
                <w:szCs w:val="16"/>
              </w:rPr>
              <w:t>ő</w:t>
            </w:r>
            <w:r w:rsidRPr="00B11D0C">
              <w:rPr>
                <w:rFonts w:ascii="Verdana" w:hAnsi="Verdana" w:cs="Raavi"/>
                <w:sz w:val="16"/>
                <w:szCs w:val="16"/>
              </w:rPr>
              <w:t>désb</w:t>
            </w:r>
            <w:r w:rsidRPr="00B11D0C">
              <w:rPr>
                <w:rFonts w:ascii="Verdana" w:hAnsi="Verdana" w:cs="Calibri"/>
                <w:sz w:val="16"/>
                <w:szCs w:val="16"/>
              </w:rPr>
              <w:t>ő</w:t>
            </w:r>
            <w:r w:rsidRPr="00B11D0C">
              <w:rPr>
                <w:rFonts w:ascii="Verdana" w:hAnsi="Verdana" w:cs="Raavi"/>
                <w:sz w:val="16"/>
                <w:szCs w:val="16"/>
              </w:rPr>
              <w:t>l ered</w:t>
            </w:r>
            <w:r w:rsidRPr="00B11D0C">
              <w:rPr>
                <w:rFonts w:ascii="Verdana" w:hAnsi="Verdana" w:cs="Calibri"/>
                <w:sz w:val="16"/>
                <w:szCs w:val="16"/>
              </w:rPr>
              <w:t>ő</w:t>
            </w:r>
            <w:r w:rsidRPr="00B11D0C">
              <w:rPr>
                <w:rFonts w:ascii="Verdana" w:hAnsi="Verdana" w:cs="Raavi"/>
                <w:sz w:val="16"/>
                <w:szCs w:val="16"/>
              </w:rPr>
              <w:t xml:space="preserve"> jogvitájával Szervez</w:t>
            </w:r>
            <w:r w:rsidRPr="00B11D0C">
              <w:rPr>
                <w:rFonts w:ascii="Verdana" w:hAnsi="Verdana" w:cs="Calibri"/>
                <w:sz w:val="16"/>
                <w:szCs w:val="16"/>
              </w:rPr>
              <w:t>ő</w:t>
            </w:r>
            <w:r w:rsidRPr="00B11D0C">
              <w:rPr>
                <w:rFonts w:ascii="Verdana" w:hAnsi="Verdana" w:cs="Raavi"/>
                <w:sz w:val="16"/>
                <w:szCs w:val="16"/>
              </w:rPr>
              <w:t>höz, illet</w:t>
            </w:r>
            <w:r w:rsidRPr="00B11D0C">
              <w:rPr>
                <w:rFonts w:ascii="Verdana" w:hAnsi="Verdana" w:cs="Calibri"/>
                <w:sz w:val="16"/>
                <w:szCs w:val="16"/>
              </w:rPr>
              <w:t>ő</w:t>
            </w:r>
            <w:r w:rsidRPr="00B11D0C">
              <w:rPr>
                <w:rFonts w:ascii="Verdana" w:hAnsi="Verdana" w:cs="Raavi"/>
                <w:sz w:val="16"/>
                <w:szCs w:val="16"/>
              </w:rPr>
              <w:t>leg a Bonyolítókhoz fordulni, vagy bírósághoz, illet</w:t>
            </w:r>
            <w:r w:rsidRPr="00B11D0C">
              <w:rPr>
                <w:rFonts w:ascii="Verdana" w:hAnsi="Verdana" w:cs="Calibri"/>
                <w:sz w:val="16"/>
                <w:szCs w:val="16"/>
              </w:rPr>
              <w:t>ő</w:t>
            </w:r>
            <w:r w:rsidRPr="00B11D0C">
              <w:rPr>
                <w:rFonts w:ascii="Verdana" w:hAnsi="Verdana" w:cs="Raavi"/>
                <w:sz w:val="16"/>
                <w:szCs w:val="16"/>
              </w:rPr>
              <w:t>leg a f</w:t>
            </w:r>
            <w:r w:rsidRPr="00B11D0C">
              <w:rPr>
                <w:rFonts w:ascii="Verdana" w:hAnsi="Verdana" w:cs="Calibri"/>
                <w:sz w:val="16"/>
                <w:szCs w:val="16"/>
              </w:rPr>
              <w:t>ő</w:t>
            </w:r>
            <w:r w:rsidRPr="00B11D0C">
              <w:rPr>
                <w:rFonts w:ascii="Verdana" w:hAnsi="Verdana" w:cs="Raavi"/>
                <w:sz w:val="16"/>
                <w:szCs w:val="16"/>
              </w:rPr>
              <w:t>városi kereskedelmi és iparkamara melletti békéltet</w:t>
            </w:r>
            <w:r w:rsidRPr="00B11D0C">
              <w:rPr>
                <w:rFonts w:ascii="Verdana" w:hAnsi="Verdana" w:cs="Calibri"/>
                <w:sz w:val="16"/>
                <w:szCs w:val="16"/>
              </w:rPr>
              <w:t>ő</w:t>
            </w:r>
            <w:r w:rsidRPr="00B11D0C">
              <w:rPr>
                <w:rFonts w:ascii="Verdana" w:hAnsi="Verdana" w:cs="Raavi"/>
                <w:sz w:val="16"/>
                <w:szCs w:val="16"/>
              </w:rPr>
              <w:t xml:space="preserve"> testülethez, mely utóbbi elérhet</w:t>
            </w:r>
            <w:r w:rsidRPr="00B11D0C">
              <w:rPr>
                <w:rFonts w:ascii="Verdana" w:hAnsi="Verdana" w:cs="Calibri"/>
                <w:sz w:val="16"/>
                <w:szCs w:val="16"/>
              </w:rPr>
              <w:t>ő</w:t>
            </w:r>
            <w:r w:rsidRPr="00B11D0C">
              <w:rPr>
                <w:rFonts w:ascii="Verdana" w:hAnsi="Verdana" w:cs="Raavi"/>
                <w:sz w:val="16"/>
                <w:szCs w:val="16"/>
              </w:rPr>
              <w:t>sége a következ</w:t>
            </w:r>
            <w:r w:rsidRPr="00B11D0C">
              <w:rPr>
                <w:rFonts w:ascii="Verdana" w:hAnsi="Verdana" w:cs="Calibri"/>
                <w:sz w:val="16"/>
                <w:szCs w:val="16"/>
              </w:rPr>
              <w:t>ő</w:t>
            </w:r>
            <w:r w:rsidRPr="00B11D0C">
              <w:rPr>
                <w:rFonts w:ascii="Verdana" w:hAnsi="Verdana" w:cs="Raavi"/>
                <w:sz w:val="16"/>
                <w:szCs w:val="16"/>
              </w:rPr>
              <w:t>: Címe: 1016 Budapest, Krisztina krt. 99., Telefon: +36-1-488-2131, Fax: +36-1-488-2186, E-mail: bekelteto.testulet@bkik.hu, Honlap: www.bekeltet.bkik.hu.</w:t>
            </w:r>
          </w:p>
          <w:p w14:paraId="6F648811" w14:textId="77777777" w:rsidR="00F67DC8" w:rsidRPr="00B11D0C" w:rsidRDefault="00F67DC8" w:rsidP="00F67DC8">
            <w:pPr>
              <w:spacing w:line="360" w:lineRule="auto"/>
              <w:ind w:left="720"/>
              <w:jc w:val="both"/>
              <w:rPr>
                <w:rFonts w:ascii="Verdana" w:hAnsi="Verdana" w:cs="Raavi"/>
                <w:sz w:val="16"/>
                <w:szCs w:val="16"/>
              </w:rPr>
            </w:pPr>
          </w:p>
          <w:p w14:paraId="7EC4DB46"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Amennyiben a panasz kezelésével a Résztvev</w:t>
            </w:r>
            <w:r w:rsidRPr="00B11D0C">
              <w:rPr>
                <w:rFonts w:ascii="Verdana" w:hAnsi="Verdana" w:cs="Calibri"/>
                <w:sz w:val="16"/>
                <w:szCs w:val="16"/>
              </w:rPr>
              <w:t>ő</w:t>
            </w:r>
            <w:r w:rsidRPr="00B11D0C">
              <w:rPr>
                <w:rFonts w:ascii="Verdana" w:hAnsi="Verdana" w:cs="Raavi"/>
                <w:sz w:val="16"/>
                <w:szCs w:val="16"/>
              </w:rPr>
              <w:t xml:space="preserve"> nem ért egyet, a lakóhelye szerinti járási hivatalhoz is fordulhat - az egyes megyeszékhelyek szerinti járási hivatalok elérhet</w:t>
            </w:r>
            <w:r w:rsidRPr="00B11D0C">
              <w:rPr>
                <w:rFonts w:ascii="Verdana" w:hAnsi="Verdana" w:cs="Calibri"/>
                <w:sz w:val="16"/>
                <w:szCs w:val="16"/>
              </w:rPr>
              <w:t>ő</w:t>
            </w:r>
            <w:r w:rsidRPr="00B11D0C">
              <w:rPr>
                <w:rFonts w:ascii="Verdana" w:hAnsi="Verdana" w:cs="Raavi"/>
                <w:sz w:val="16"/>
                <w:szCs w:val="16"/>
              </w:rPr>
              <w:t>ségeir</w:t>
            </w:r>
            <w:r w:rsidRPr="00B11D0C">
              <w:rPr>
                <w:rFonts w:ascii="Verdana" w:hAnsi="Verdana" w:cs="Calibri"/>
                <w:sz w:val="16"/>
                <w:szCs w:val="16"/>
              </w:rPr>
              <w:t>ő</w:t>
            </w:r>
            <w:r w:rsidRPr="00B11D0C">
              <w:rPr>
                <w:rFonts w:ascii="Verdana" w:hAnsi="Verdana" w:cs="Raavi"/>
                <w:sz w:val="16"/>
                <w:szCs w:val="16"/>
              </w:rPr>
              <w:t>l a következ</w:t>
            </w:r>
            <w:r w:rsidRPr="00B11D0C">
              <w:rPr>
                <w:rFonts w:ascii="Verdana" w:hAnsi="Verdana" w:cs="Calibri"/>
                <w:sz w:val="16"/>
                <w:szCs w:val="16"/>
              </w:rPr>
              <w:t>ő</w:t>
            </w:r>
            <w:r w:rsidRPr="00B11D0C">
              <w:rPr>
                <w:rFonts w:ascii="Verdana" w:hAnsi="Verdana" w:cs="Raavi"/>
                <w:sz w:val="16"/>
                <w:szCs w:val="16"/>
              </w:rPr>
              <w:t xml:space="preserve"> linken tájékozódhat: </w:t>
            </w:r>
            <w:hyperlink r:id="rId21" w:history="1">
              <w:r w:rsidRPr="00B11D0C">
                <w:rPr>
                  <w:rFonts w:ascii="Verdana" w:hAnsi="Verdana" w:cs="Raavi"/>
                  <w:sz w:val="16"/>
                  <w:szCs w:val="16"/>
                </w:rPr>
                <w:t>http://jarasinfo.gov.hu/</w:t>
              </w:r>
            </w:hyperlink>
          </w:p>
          <w:p w14:paraId="611D0A3C" w14:textId="77777777" w:rsidR="00F67DC8" w:rsidRPr="00B11D0C" w:rsidRDefault="00F67DC8" w:rsidP="00F67DC8">
            <w:pPr>
              <w:spacing w:line="360" w:lineRule="auto"/>
              <w:ind w:left="720"/>
              <w:jc w:val="both"/>
              <w:rPr>
                <w:rFonts w:ascii="Verdana" w:hAnsi="Verdana" w:cs="Raavi"/>
                <w:sz w:val="16"/>
                <w:szCs w:val="16"/>
              </w:rPr>
            </w:pPr>
          </w:p>
          <w:p w14:paraId="321E78BD" w14:textId="77777777" w:rsidR="00F67DC8" w:rsidRPr="00B11D0C" w:rsidRDefault="00F67DC8" w:rsidP="00F67DC8">
            <w:pPr>
              <w:spacing w:line="360" w:lineRule="auto"/>
              <w:ind w:left="720"/>
              <w:jc w:val="both"/>
              <w:rPr>
                <w:rFonts w:ascii="Verdana" w:hAnsi="Verdana" w:cs="Raavi"/>
                <w:sz w:val="16"/>
                <w:szCs w:val="16"/>
              </w:rPr>
            </w:pPr>
          </w:p>
          <w:p w14:paraId="560AB570" w14:textId="77777777" w:rsidR="00F67DC8" w:rsidRPr="00B11D0C" w:rsidRDefault="00F67DC8" w:rsidP="00F67DC8">
            <w:pPr>
              <w:spacing w:line="360" w:lineRule="auto"/>
              <w:ind w:left="720"/>
              <w:jc w:val="both"/>
              <w:rPr>
                <w:rFonts w:ascii="Verdana" w:hAnsi="Verdana" w:cs="Raavi"/>
                <w:sz w:val="16"/>
                <w:szCs w:val="16"/>
              </w:rPr>
            </w:pPr>
            <w:r w:rsidRPr="00B11D0C">
              <w:rPr>
                <w:rFonts w:ascii="Verdana" w:hAnsi="Verdana" w:cs="Raavi"/>
                <w:sz w:val="16"/>
                <w:szCs w:val="16"/>
              </w:rPr>
              <w:t>Szervez</w:t>
            </w:r>
            <w:r w:rsidRPr="00B11D0C">
              <w:rPr>
                <w:rFonts w:ascii="Verdana" w:hAnsi="Verdana" w:cs="Calibri"/>
                <w:sz w:val="16"/>
                <w:szCs w:val="16"/>
              </w:rPr>
              <w:t>ő</w:t>
            </w:r>
            <w:r w:rsidRPr="00B11D0C">
              <w:rPr>
                <w:rFonts w:ascii="Verdana" w:hAnsi="Verdana" w:cs="Raavi"/>
                <w:sz w:val="16"/>
                <w:szCs w:val="16"/>
              </w:rPr>
              <w:t xml:space="preserve"> és a Bonyolítók az esetleges fogyasztói jogviták rendezése érdekében a békéltet</w:t>
            </w:r>
            <w:r w:rsidRPr="00B11D0C">
              <w:rPr>
                <w:rFonts w:ascii="Verdana" w:hAnsi="Verdana" w:cs="Calibri"/>
                <w:sz w:val="16"/>
                <w:szCs w:val="16"/>
              </w:rPr>
              <w:t>ő</w:t>
            </w:r>
            <w:r w:rsidRPr="00B11D0C">
              <w:rPr>
                <w:rFonts w:ascii="Verdana" w:hAnsi="Verdana" w:cs="Raavi"/>
                <w:sz w:val="16"/>
                <w:szCs w:val="16"/>
              </w:rPr>
              <w:t xml:space="preserve"> testületi eljárást igénybe veszi. A Szervez</w:t>
            </w:r>
            <w:r w:rsidRPr="00B11D0C">
              <w:rPr>
                <w:rFonts w:ascii="Verdana" w:hAnsi="Verdana" w:cs="Calibri"/>
                <w:sz w:val="16"/>
                <w:szCs w:val="16"/>
              </w:rPr>
              <w:t>ő</w:t>
            </w:r>
            <w:r w:rsidRPr="00B11D0C">
              <w:rPr>
                <w:rFonts w:ascii="Verdana" w:hAnsi="Verdana" w:cs="Raavi"/>
                <w:sz w:val="16"/>
                <w:szCs w:val="16"/>
              </w:rPr>
              <w:t>t és a Bonyolítókat a békéltet</w:t>
            </w:r>
            <w:r w:rsidRPr="00B11D0C">
              <w:rPr>
                <w:rFonts w:ascii="Verdana" w:hAnsi="Verdana" w:cs="Calibri"/>
                <w:sz w:val="16"/>
                <w:szCs w:val="16"/>
              </w:rPr>
              <w:t>ő</w:t>
            </w:r>
            <w:r w:rsidRPr="00B11D0C">
              <w:rPr>
                <w:rFonts w:ascii="Verdana" w:hAnsi="Verdana" w:cs="Raavi"/>
                <w:sz w:val="16"/>
                <w:szCs w:val="16"/>
              </w:rPr>
              <w:t xml:space="preserve"> testületi eljárásban együttm</w:t>
            </w:r>
            <w:r w:rsidRPr="00B11D0C">
              <w:rPr>
                <w:rFonts w:ascii="Verdana" w:hAnsi="Verdana" w:cs="Calibri"/>
                <w:sz w:val="16"/>
                <w:szCs w:val="16"/>
              </w:rPr>
              <w:t>ű</w:t>
            </w:r>
            <w:r w:rsidRPr="00B11D0C">
              <w:rPr>
                <w:rFonts w:ascii="Verdana" w:hAnsi="Verdana" w:cs="Raavi"/>
                <w:sz w:val="16"/>
                <w:szCs w:val="16"/>
              </w:rPr>
              <w:t>ködési kötelezettség terheli.</w:t>
            </w:r>
          </w:p>
          <w:p w14:paraId="09647A56" w14:textId="77777777" w:rsidR="00D9623B" w:rsidRPr="00B11D0C" w:rsidRDefault="00D9623B" w:rsidP="00F67DC8">
            <w:pPr>
              <w:spacing w:line="360" w:lineRule="auto"/>
              <w:ind w:left="720"/>
              <w:jc w:val="both"/>
              <w:rPr>
                <w:rFonts w:ascii="Verdana" w:hAnsi="Verdana" w:cs="Raavi"/>
                <w:sz w:val="16"/>
                <w:szCs w:val="16"/>
              </w:rPr>
            </w:pPr>
          </w:p>
          <w:p w14:paraId="56776B62" w14:textId="77777777" w:rsidR="00C67ED1" w:rsidRPr="00B11D0C" w:rsidRDefault="00C67ED1" w:rsidP="00F67DC8">
            <w:pPr>
              <w:spacing w:line="360" w:lineRule="auto"/>
              <w:ind w:left="720"/>
              <w:jc w:val="both"/>
              <w:rPr>
                <w:rFonts w:ascii="Verdana" w:hAnsi="Verdana" w:cs="Raavi"/>
                <w:b/>
                <w:bCs/>
                <w:sz w:val="16"/>
                <w:szCs w:val="16"/>
              </w:rPr>
            </w:pPr>
          </w:p>
        </w:tc>
        <w:tc>
          <w:tcPr>
            <w:tcW w:w="5310" w:type="dxa"/>
          </w:tcPr>
          <w:p w14:paraId="5B9BFF91" w14:textId="228F4920" w:rsidR="00F617F7" w:rsidRPr="00B11D0C" w:rsidRDefault="00D9623B" w:rsidP="00F617F7">
            <w:pPr>
              <w:spacing w:line="360" w:lineRule="auto"/>
              <w:jc w:val="both"/>
              <w:rPr>
                <w:rFonts w:ascii="Verdana" w:hAnsi="Verdana" w:cs="Raavi"/>
                <w:b/>
                <w:bCs/>
                <w:smallCaps/>
                <w:sz w:val="16"/>
                <w:szCs w:val="16"/>
              </w:rPr>
            </w:pPr>
            <w:r w:rsidRPr="00B11D0C">
              <w:rPr>
                <w:rFonts w:ascii="Verdana" w:hAnsi="Verdana" w:cs="Raavi"/>
                <w:b/>
                <w:bCs/>
                <w:smallCaps/>
                <w:sz w:val="16"/>
                <w:szCs w:val="16"/>
              </w:rPr>
              <w:lastRenderedPageBreak/>
              <w:t>7.</w:t>
            </w:r>
            <w:r w:rsidRPr="00B11D0C">
              <w:rPr>
                <w:rFonts w:ascii="Verdana" w:hAnsi="Verdana" w:cs="Raavi"/>
                <w:b/>
                <w:bCs/>
                <w:smallCaps/>
                <w:sz w:val="16"/>
                <w:szCs w:val="16"/>
              </w:rPr>
              <w:tab/>
              <w:t>DATA PROTECTION RULES</w:t>
            </w:r>
            <w:r w:rsidRPr="00B11D0C" w:rsidDel="00665466">
              <w:rPr>
                <w:rFonts w:ascii="Verdana" w:hAnsi="Verdana" w:cs="Raavi"/>
                <w:b/>
                <w:bCs/>
                <w:smallCaps/>
                <w:sz w:val="16"/>
                <w:szCs w:val="16"/>
              </w:rPr>
              <w:t xml:space="preserve"> </w:t>
            </w:r>
          </w:p>
          <w:p w14:paraId="130657FF" w14:textId="77777777" w:rsidR="00D9623B" w:rsidRPr="00B11D0C" w:rsidRDefault="00D9623B" w:rsidP="00F67DC8">
            <w:pPr>
              <w:pStyle w:val="Listaszerbekezds1"/>
              <w:spacing w:line="360" w:lineRule="auto"/>
              <w:rPr>
                <w:rFonts w:ascii="Verdana" w:hAnsi="Verdana" w:cs="Raavi"/>
                <w:sz w:val="16"/>
                <w:szCs w:val="16"/>
                <w:lang w:val="cs-CZ"/>
              </w:rPr>
            </w:pPr>
          </w:p>
          <w:p w14:paraId="756A8E67" w14:textId="4829D735" w:rsidR="00D9623B" w:rsidRPr="00B11D0C" w:rsidRDefault="00D9623B" w:rsidP="00F67DC8">
            <w:pPr>
              <w:spacing w:line="360" w:lineRule="auto"/>
              <w:ind w:left="709" w:hanging="709"/>
              <w:jc w:val="both"/>
              <w:rPr>
                <w:rFonts w:ascii="Verdana" w:hAnsi="Verdana" w:cs="Raavi"/>
                <w:bCs/>
                <w:iCs/>
                <w:sz w:val="16"/>
                <w:szCs w:val="16"/>
                <w:lang w:val="en-GB"/>
              </w:rPr>
            </w:pPr>
            <w:r w:rsidRPr="00B11D0C">
              <w:rPr>
                <w:rFonts w:ascii="Verdana" w:hAnsi="Verdana" w:cs="Raavi"/>
                <w:sz w:val="16"/>
                <w:szCs w:val="16"/>
              </w:rPr>
              <w:t>7.1</w:t>
            </w:r>
            <w:r w:rsidRPr="00B11D0C">
              <w:rPr>
                <w:rFonts w:ascii="Verdana" w:hAnsi="Verdana" w:cs="Raavi"/>
                <w:sz w:val="16"/>
                <w:szCs w:val="16"/>
              </w:rPr>
              <w:tab/>
            </w:r>
            <w:r w:rsidR="008D4F5E" w:rsidRPr="00B11D0C">
              <w:rPr>
                <w:rFonts w:ascii="Verdana" w:hAnsi="Verdana" w:cs="Raavi"/>
                <w:sz w:val="16"/>
                <w:szCs w:val="16"/>
                <w:lang w:val="en-GB"/>
              </w:rPr>
              <w:t xml:space="preserve">Procter and Gamble </w:t>
            </w:r>
            <w:proofErr w:type="spellStart"/>
            <w:r w:rsidR="008D4F5E" w:rsidRPr="00B11D0C">
              <w:rPr>
                <w:rFonts w:ascii="Verdana" w:hAnsi="Verdana" w:cs="Raavi"/>
                <w:sz w:val="16"/>
                <w:szCs w:val="16"/>
                <w:lang w:val="en-GB"/>
              </w:rPr>
              <w:t>Magyarország</w:t>
            </w:r>
            <w:proofErr w:type="spellEnd"/>
            <w:r w:rsidR="008D4F5E" w:rsidRPr="00B11D0C">
              <w:rPr>
                <w:rFonts w:ascii="Verdana" w:hAnsi="Verdana" w:cs="Raavi"/>
                <w:sz w:val="16"/>
                <w:szCs w:val="16"/>
                <w:lang w:val="en-GB"/>
              </w:rPr>
              <w:t xml:space="preserve"> </w:t>
            </w:r>
            <w:proofErr w:type="spellStart"/>
            <w:r w:rsidR="008D4F5E" w:rsidRPr="00B11D0C">
              <w:rPr>
                <w:rFonts w:ascii="Verdana" w:hAnsi="Verdana" w:cs="Raavi"/>
                <w:sz w:val="16"/>
                <w:szCs w:val="16"/>
                <w:lang w:val="en-GB"/>
              </w:rPr>
              <w:t>Nagykereskedelmi</w:t>
            </w:r>
            <w:proofErr w:type="spellEnd"/>
            <w:r w:rsidR="008D4F5E" w:rsidRPr="00B11D0C">
              <w:rPr>
                <w:rFonts w:ascii="Verdana" w:hAnsi="Verdana" w:cs="Raavi"/>
                <w:sz w:val="16"/>
                <w:szCs w:val="16"/>
                <w:lang w:val="en-GB"/>
              </w:rPr>
              <w:t xml:space="preserve"> </w:t>
            </w:r>
            <w:proofErr w:type="spellStart"/>
            <w:r w:rsidR="008D4F5E" w:rsidRPr="00B11D0C">
              <w:rPr>
                <w:rFonts w:ascii="Verdana" w:hAnsi="Verdana" w:cs="Raavi"/>
                <w:sz w:val="16"/>
                <w:szCs w:val="16"/>
                <w:lang w:val="en-GB"/>
              </w:rPr>
              <w:t>KKt</w:t>
            </w:r>
            <w:proofErr w:type="spellEnd"/>
            <w:r w:rsidR="008D4F5E" w:rsidRPr="00B11D0C">
              <w:rPr>
                <w:rFonts w:ascii="Verdana" w:hAnsi="Verdana" w:cs="Raavi"/>
                <w:sz w:val="16"/>
                <w:szCs w:val="16"/>
                <w:lang w:val="en-GB"/>
              </w:rPr>
              <w:t xml:space="preserve">. (P&amp;G Hungary </w:t>
            </w:r>
            <w:proofErr w:type="spellStart"/>
            <w:r w:rsidR="008D4F5E" w:rsidRPr="00B11D0C">
              <w:rPr>
                <w:rFonts w:ascii="Verdana" w:hAnsi="Verdana" w:cs="Raavi"/>
                <w:sz w:val="16"/>
                <w:szCs w:val="16"/>
                <w:lang w:val="en-GB"/>
              </w:rPr>
              <w:t>KKt</w:t>
            </w:r>
            <w:proofErr w:type="spellEnd"/>
            <w:r w:rsidR="008D4F5E" w:rsidRPr="00B11D0C">
              <w:rPr>
                <w:rFonts w:ascii="Verdana" w:hAnsi="Verdana" w:cs="Raavi"/>
                <w:sz w:val="16"/>
                <w:szCs w:val="16"/>
                <w:lang w:val="en-GB"/>
              </w:rPr>
              <w:t xml:space="preserve">., with a seat in Budapest at 1082, Budapest, </w:t>
            </w:r>
            <w:proofErr w:type="spellStart"/>
            <w:r w:rsidR="008D4F5E" w:rsidRPr="00B11D0C">
              <w:rPr>
                <w:rFonts w:ascii="Verdana" w:hAnsi="Verdana" w:cs="Raavi"/>
                <w:sz w:val="16"/>
                <w:szCs w:val="16"/>
                <w:lang w:val="en-GB"/>
              </w:rPr>
              <w:t>Kisfaludy</w:t>
            </w:r>
            <w:proofErr w:type="spellEnd"/>
            <w:r w:rsidR="008D4F5E" w:rsidRPr="00B11D0C">
              <w:rPr>
                <w:rFonts w:ascii="Verdana" w:hAnsi="Verdana" w:cs="Raavi"/>
                <w:sz w:val="16"/>
                <w:szCs w:val="16"/>
                <w:lang w:val="en-GB"/>
              </w:rPr>
              <w:t xml:space="preserve"> </w:t>
            </w:r>
            <w:proofErr w:type="spellStart"/>
            <w:r w:rsidR="008D4F5E" w:rsidRPr="00B11D0C">
              <w:rPr>
                <w:rFonts w:ascii="Verdana" w:hAnsi="Verdana" w:cs="Raavi"/>
                <w:sz w:val="16"/>
                <w:szCs w:val="16"/>
                <w:lang w:val="en-GB"/>
              </w:rPr>
              <w:t>utca</w:t>
            </w:r>
            <w:proofErr w:type="spellEnd"/>
            <w:r w:rsidR="008D4F5E" w:rsidRPr="00B11D0C">
              <w:rPr>
                <w:rFonts w:ascii="Verdana" w:hAnsi="Verdana" w:cs="Raavi"/>
                <w:sz w:val="16"/>
                <w:szCs w:val="16"/>
                <w:lang w:val="en-GB"/>
              </w:rPr>
              <w:t xml:space="preserve"> 38.) i</w:t>
            </w:r>
            <w:r w:rsidRPr="00B11D0C">
              <w:rPr>
                <w:rFonts w:ascii="Verdana" w:hAnsi="Verdana" w:cs="Raavi"/>
                <w:sz w:val="16"/>
                <w:szCs w:val="16"/>
                <w:lang w:val="en-GB"/>
              </w:rPr>
              <w:t>s the data controller of the personal data of participants</w:t>
            </w:r>
            <w:r w:rsidRPr="00B11D0C">
              <w:rPr>
                <w:rFonts w:ascii="Verdana" w:hAnsi="Verdana" w:cs="Raavi"/>
                <w:bCs/>
                <w:iCs/>
                <w:sz w:val="16"/>
                <w:szCs w:val="16"/>
                <w:lang w:val="en-GB"/>
              </w:rPr>
              <w:t xml:space="preserve"> in this Contest. </w:t>
            </w:r>
            <w:r w:rsidRPr="00B11D0C">
              <w:rPr>
                <w:rFonts w:ascii="Verdana" w:hAnsi="Verdana" w:cs="Raavi"/>
                <w:sz w:val="16"/>
                <w:szCs w:val="16"/>
                <w:lang w:val="en-GB"/>
              </w:rPr>
              <w:t>This paragraph does not apply to the collection and use of your personal information on other websites or channels of the Organizer, nor does it apply to any information or communication about the Organizer that does not affect this Game.</w:t>
            </w:r>
          </w:p>
          <w:p w14:paraId="13E5EB2C" w14:textId="77777777" w:rsidR="00D9623B" w:rsidRPr="00B11D0C" w:rsidRDefault="00D9623B" w:rsidP="00F67DC8">
            <w:pPr>
              <w:pStyle w:val="Listaszerbekezds1"/>
              <w:spacing w:line="360" w:lineRule="auto"/>
              <w:ind w:left="720" w:hanging="11"/>
              <w:jc w:val="both"/>
              <w:rPr>
                <w:rFonts w:ascii="Verdana" w:hAnsi="Verdana" w:cs="Raavi"/>
                <w:sz w:val="16"/>
                <w:szCs w:val="16"/>
              </w:rPr>
            </w:pPr>
          </w:p>
          <w:p w14:paraId="767BC43C" w14:textId="77777777" w:rsidR="00D9623B" w:rsidRPr="00B11D0C" w:rsidRDefault="00D9623B" w:rsidP="00F67DC8">
            <w:pPr>
              <w:pStyle w:val="Listaszerbekezds1"/>
              <w:spacing w:line="360" w:lineRule="auto"/>
              <w:ind w:left="720" w:hanging="11"/>
              <w:jc w:val="both"/>
              <w:rPr>
                <w:rFonts w:ascii="Verdana" w:hAnsi="Verdana" w:cs="Raavi"/>
                <w:sz w:val="16"/>
                <w:szCs w:val="16"/>
              </w:rPr>
            </w:pPr>
          </w:p>
          <w:p w14:paraId="47994E75" w14:textId="77777777" w:rsidR="00F67DC8" w:rsidRPr="00B11D0C" w:rsidRDefault="00F67DC8" w:rsidP="00C25AB5">
            <w:pPr>
              <w:pStyle w:val="Listaszerbekezds1"/>
              <w:spacing w:line="360" w:lineRule="auto"/>
              <w:ind w:left="0"/>
              <w:jc w:val="both"/>
              <w:rPr>
                <w:rFonts w:ascii="Verdana" w:hAnsi="Verdana" w:cs="Raavi"/>
                <w:sz w:val="16"/>
                <w:szCs w:val="16"/>
              </w:rPr>
            </w:pPr>
          </w:p>
          <w:p w14:paraId="3E2021FC" w14:textId="43C902FD" w:rsidR="00B71A9A" w:rsidRPr="00B11D0C" w:rsidRDefault="00B71A9A" w:rsidP="00F67DC8">
            <w:pPr>
              <w:pStyle w:val="Listaszerbekezds1"/>
              <w:spacing w:line="360" w:lineRule="auto"/>
              <w:ind w:left="720" w:hanging="720"/>
              <w:jc w:val="both"/>
              <w:rPr>
                <w:rFonts w:ascii="Verdana" w:hAnsi="Verdana" w:cs="Raavi"/>
                <w:sz w:val="16"/>
                <w:szCs w:val="16"/>
              </w:rPr>
            </w:pPr>
            <w:r w:rsidRPr="00B11D0C">
              <w:rPr>
                <w:rFonts w:ascii="Verdana" w:hAnsi="Verdana" w:cs="Raavi"/>
                <w:sz w:val="16"/>
                <w:szCs w:val="16"/>
              </w:rPr>
              <w:t>7.2</w:t>
            </w:r>
            <w:r w:rsidRPr="00B11D0C">
              <w:rPr>
                <w:rFonts w:ascii="Verdana" w:hAnsi="Verdana" w:cs="Raavi"/>
                <w:sz w:val="16"/>
                <w:szCs w:val="16"/>
              </w:rPr>
              <w:tab/>
            </w:r>
            <w:r w:rsidRPr="00B11D0C">
              <w:rPr>
                <w:rFonts w:ascii="Verdana" w:hAnsi="Verdana" w:cs="Raavi"/>
                <w:sz w:val="16"/>
                <w:szCs w:val="16"/>
                <w:lang w:val="en-GB"/>
              </w:rPr>
              <w:t xml:space="preserve">The data controller entrusts the processing of personal data of the Game Participants to the Implementers. Personal data of Participants (name, surname, gender, password, email address) are collected and processed by the Organizer only for the purpose of conducting the Game in accordance with the provisions of the General Regulation of the European Parliament and of the Council (EU) 2016/679 on personal data protection of 27 April 2016 (GDPR). The personal data will be processed in accordance with the privacy policy of the data controller constituting Annex No. 1 to the Game rules and available at: </w:t>
            </w:r>
            <w:hyperlink r:id="rId22" w:history="1">
              <w:r w:rsidRPr="00B11D0C">
                <w:rPr>
                  <w:rStyle w:val="Hyperlink"/>
                  <w:rFonts w:ascii="Verdana" w:hAnsi="Verdana" w:cs="Raavi"/>
                  <w:sz w:val="16"/>
                  <w:szCs w:val="16"/>
                  <w:lang w:val="en-GB"/>
                </w:rPr>
                <w:t>https://www.pg.com/privacy/hungarian/privacy_statement.shtml</w:t>
              </w:r>
            </w:hyperlink>
            <w:r w:rsidRPr="00B11D0C">
              <w:rPr>
                <w:rFonts w:ascii="Verdana" w:hAnsi="Verdana" w:cs="Raavi"/>
                <w:sz w:val="16"/>
                <w:szCs w:val="16"/>
                <w:lang w:val="en-GB"/>
              </w:rPr>
              <w:t xml:space="preserve">. </w:t>
            </w:r>
          </w:p>
          <w:p w14:paraId="71C4961D" w14:textId="77777777" w:rsidR="00B71A9A" w:rsidRPr="00B11D0C" w:rsidRDefault="00B71A9A" w:rsidP="00F67DC8">
            <w:pPr>
              <w:pStyle w:val="Listaszerbekezds1"/>
              <w:spacing w:line="360" w:lineRule="auto"/>
              <w:ind w:left="720" w:hanging="720"/>
              <w:jc w:val="both"/>
              <w:rPr>
                <w:rFonts w:ascii="Verdana" w:hAnsi="Verdana" w:cs="Raavi"/>
                <w:sz w:val="16"/>
                <w:szCs w:val="16"/>
              </w:rPr>
            </w:pPr>
          </w:p>
          <w:p w14:paraId="10EB8AE7" w14:textId="77777777" w:rsidR="00F67DC8" w:rsidRPr="00B11D0C" w:rsidRDefault="00F67DC8" w:rsidP="00F67DC8">
            <w:pPr>
              <w:pStyle w:val="Listaszerbekezds1"/>
              <w:spacing w:line="360" w:lineRule="auto"/>
              <w:ind w:left="720" w:hanging="720"/>
              <w:jc w:val="both"/>
              <w:rPr>
                <w:rFonts w:ascii="Verdana" w:hAnsi="Verdana" w:cs="Raavi"/>
                <w:sz w:val="16"/>
                <w:szCs w:val="16"/>
              </w:rPr>
            </w:pPr>
          </w:p>
          <w:p w14:paraId="1DBFC103" w14:textId="77777777" w:rsidR="00B71A9A" w:rsidRPr="00B11D0C" w:rsidRDefault="00B71A9A" w:rsidP="00F67DC8">
            <w:pPr>
              <w:pStyle w:val="Listaszerbekezds1"/>
              <w:spacing w:line="360" w:lineRule="auto"/>
              <w:ind w:left="720"/>
              <w:jc w:val="both"/>
              <w:rPr>
                <w:rFonts w:ascii="Verdana" w:hAnsi="Verdana" w:cs="Raavi"/>
                <w:sz w:val="16"/>
                <w:szCs w:val="16"/>
                <w:lang w:val="en-GB"/>
              </w:rPr>
            </w:pPr>
            <w:r w:rsidRPr="00B11D0C">
              <w:rPr>
                <w:rFonts w:ascii="Verdana" w:hAnsi="Verdana" w:cs="Raavi"/>
                <w:sz w:val="16"/>
                <w:szCs w:val="16"/>
                <w:lang w:val="en-GB"/>
              </w:rPr>
              <w:lastRenderedPageBreak/>
              <w:t>We will only process and use the personal data (name, address, e-mail, phone) you voluntarily provide for the following purposes: Conducting the Game, determining and notifying the winners, - for 90 days from the end of the game - checking the winners' eligibility for the prize, handing over the prize, fulfilling tax obligations.</w:t>
            </w:r>
          </w:p>
          <w:p w14:paraId="605C47E9" w14:textId="77777777" w:rsidR="00B71A9A" w:rsidRPr="00B11D0C" w:rsidRDefault="00B71A9A" w:rsidP="00F67DC8">
            <w:pPr>
              <w:pStyle w:val="Listaszerbekezds1"/>
              <w:spacing w:line="360" w:lineRule="auto"/>
              <w:ind w:left="720"/>
              <w:jc w:val="both"/>
              <w:rPr>
                <w:rFonts w:ascii="Verdana" w:hAnsi="Verdana" w:cs="Raavi"/>
                <w:sz w:val="16"/>
                <w:szCs w:val="16"/>
              </w:rPr>
            </w:pPr>
          </w:p>
          <w:p w14:paraId="4F3F9BD9" w14:textId="70C06A87" w:rsidR="00B71A9A" w:rsidRPr="00B11D0C" w:rsidRDefault="00B71A9A" w:rsidP="00F67DC8">
            <w:pPr>
              <w:pStyle w:val="Listaszerbekezds1"/>
              <w:spacing w:line="360" w:lineRule="auto"/>
              <w:ind w:left="720" w:hanging="720"/>
              <w:jc w:val="both"/>
              <w:rPr>
                <w:rFonts w:ascii="Verdana" w:hAnsi="Verdana" w:cs="Raavi"/>
                <w:sz w:val="16"/>
                <w:szCs w:val="16"/>
                <w:lang w:val="en-GB"/>
              </w:rPr>
            </w:pPr>
            <w:r w:rsidRPr="00B11D0C">
              <w:rPr>
                <w:rFonts w:ascii="Verdana" w:hAnsi="Verdana" w:cs="Raavi"/>
                <w:sz w:val="16"/>
                <w:szCs w:val="16"/>
              </w:rPr>
              <w:t xml:space="preserve">7.3 </w:t>
            </w:r>
            <w:r w:rsidRPr="00B11D0C">
              <w:rPr>
                <w:rFonts w:ascii="Verdana" w:hAnsi="Verdana" w:cs="Raavi"/>
                <w:sz w:val="16"/>
                <w:szCs w:val="16"/>
              </w:rPr>
              <w:tab/>
              <w:t>The necessity of the performance of a contract concluded between Data Controller and participant is a legal basis for processing personal data of the participant (article 6 (1) (b) GDPR). The abovementioned contract are these Terms &amp; Conditions.</w:t>
            </w:r>
            <w:r w:rsidRPr="00B11D0C">
              <w:rPr>
                <w:rFonts w:ascii="Verdana" w:hAnsi="Verdana" w:cs="Raavi"/>
                <w:sz w:val="16"/>
                <w:szCs w:val="16"/>
                <w:lang w:val="en-GB"/>
              </w:rPr>
              <w:t xml:space="preserve"> The Implementer </w:t>
            </w:r>
            <w:r w:rsidR="00296787" w:rsidRPr="00B11D0C">
              <w:rPr>
                <w:rFonts w:ascii="Verdana" w:hAnsi="Verdana" w:cs="Raavi"/>
                <w:sz w:val="16"/>
                <w:szCs w:val="16"/>
                <w:lang w:val="en-GB"/>
              </w:rPr>
              <w:t>2</w:t>
            </w:r>
            <w:r w:rsidRPr="00B11D0C">
              <w:rPr>
                <w:rFonts w:ascii="Verdana" w:hAnsi="Verdana" w:cs="Raavi"/>
                <w:sz w:val="16"/>
                <w:szCs w:val="16"/>
                <w:lang w:val="en-GB"/>
              </w:rPr>
              <w:t>. will provide contact details of the Participant to postal or courier service providers in order to deliver the Prize to the Winner(s). The data collected in the Game regarding the participants to which the Organizer has issued the Prizes will be processed by the Organizer for a period of 8 years, due to the obligations to store the documentation resulting from the provisions of law.</w:t>
            </w:r>
          </w:p>
          <w:p w14:paraId="564AA461" w14:textId="1269D7BA" w:rsidR="00B71A9A" w:rsidRPr="00B11D0C" w:rsidRDefault="00B71A9A" w:rsidP="00F67DC8">
            <w:pPr>
              <w:pStyle w:val="Listaszerbekezds1"/>
              <w:spacing w:line="360" w:lineRule="auto"/>
              <w:ind w:left="720" w:hanging="720"/>
              <w:jc w:val="both"/>
              <w:rPr>
                <w:rFonts w:ascii="Verdana" w:hAnsi="Verdana" w:cs="Raavi"/>
                <w:sz w:val="16"/>
                <w:szCs w:val="16"/>
                <w:lang w:val="en-GB"/>
              </w:rPr>
            </w:pPr>
            <w:r w:rsidRPr="00B11D0C">
              <w:rPr>
                <w:rFonts w:ascii="Verdana" w:hAnsi="Verdana" w:cs="Raavi"/>
                <w:sz w:val="16"/>
                <w:szCs w:val="16"/>
                <w:lang w:val="en-GB"/>
              </w:rPr>
              <w:tab/>
              <w:t xml:space="preserve">The personal data collected in connection with the Game may not be disclosed to third parties other than the employees of the Organizer and the Operator, as well as persons who are essential for the </w:t>
            </w:r>
            <w:r w:rsidR="006B4289" w:rsidRPr="00B11D0C">
              <w:rPr>
                <w:rFonts w:ascii="Verdana" w:hAnsi="Verdana" w:cs="Raavi"/>
                <w:sz w:val="16"/>
                <w:szCs w:val="16"/>
                <w:lang w:val="en-GB"/>
              </w:rPr>
              <w:t>fulfilment</w:t>
            </w:r>
            <w:r w:rsidRPr="00B11D0C">
              <w:rPr>
                <w:rFonts w:ascii="Verdana" w:hAnsi="Verdana" w:cs="Raavi"/>
                <w:sz w:val="16"/>
                <w:szCs w:val="16"/>
                <w:lang w:val="en-GB"/>
              </w:rPr>
              <w:t xml:space="preserve"> of the data management purpose and the implementation of the game.</w:t>
            </w:r>
          </w:p>
          <w:p w14:paraId="08910132" w14:textId="4AE5F73D" w:rsidR="00B71A9A" w:rsidRPr="00B11D0C" w:rsidRDefault="00B71A9A" w:rsidP="00F67DC8">
            <w:pPr>
              <w:pStyle w:val="Listaszerbekezds1"/>
              <w:spacing w:line="360" w:lineRule="auto"/>
              <w:ind w:left="720"/>
              <w:jc w:val="both"/>
              <w:rPr>
                <w:rFonts w:ascii="Verdana" w:hAnsi="Verdana" w:cs="Raavi"/>
                <w:sz w:val="16"/>
                <w:szCs w:val="16"/>
                <w:lang w:val="en-GB"/>
              </w:rPr>
            </w:pPr>
            <w:r w:rsidRPr="00B11D0C">
              <w:rPr>
                <w:rFonts w:ascii="Verdana" w:hAnsi="Verdana" w:cs="Raavi"/>
                <w:sz w:val="16"/>
                <w:szCs w:val="16"/>
                <w:lang w:val="en-GB"/>
              </w:rPr>
              <w:t xml:space="preserve">We shall take appropriate technical, </w:t>
            </w:r>
            <w:r w:rsidR="006B4289" w:rsidRPr="00B11D0C">
              <w:rPr>
                <w:rFonts w:ascii="Verdana" w:hAnsi="Verdana" w:cs="Raavi"/>
                <w:sz w:val="16"/>
                <w:szCs w:val="16"/>
                <w:lang w:val="en-GB"/>
              </w:rPr>
              <w:t>organizational,</w:t>
            </w:r>
            <w:r w:rsidRPr="00B11D0C">
              <w:rPr>
                <w:rFonts w:ascii="Verdana" w:hAnsi="Verdana" w:cs="Raavi"/>
                <w:sz w:val="16"/>
                <w:szCs w:val="16"/>
                <w:lang w:val="en-GB"/>
              </w:rPr>
              <w:t xml:space="preserve"> and physical measures to protect personal data, </w:t>
            </w:r>
            <w:proofErr w:type="gramStart"/>
            <w:r w:rsidRPr="00B11D0C">
              <w:rPr>
                <w:rFonts w:ascii="Verdana" w:hAnsi="Verdana" w:cs="Raavi"/>
                <w:sz w:val="16"/>
                <w:szCs w:val="16"/>
                <w:lang w:val="en-GB"/>
              </w:rPr>
              <w:t>in particular the</w:t>
            </w:r>
            <w:proofErr w:type="gramEnd"/>
            <w:r w:rsidRPr="00B11D0C">
              <w:rPr>
                <w:rFonts w:ascii="Verdana" w:hAnsi="Verdana" w:cs="Raavi"/>
                <w:sz w:val="16"/>
                <w:szCs w:val="16"/>
                <w:lang w:val="en-GB"/>
              </w:rPr>
              <w:t xml:space="preserve"> accidental or unlawful, destruction, accidental loss, unauthorized alteration, disclosure, unauthorized access, misuse or any processing of data. against other illegal forms.</w:t>
            </w:r>
          </w:p>
          <w:p w14:paraId="3DE79A7B" w14:textId="77777777" w:rsidR="00B71A9A" w:rsidRPr="00B11D0C" w:rsidRDefault="00B71A9A" w:rsidP="00F67DC8">
            <w:pPr>
              <w:pStyle w:val="Listaszerbekezds1"/>
              <w:spacing w:line="360" w:lineRule="auto"/>
              <w:ind w:left="0"/>
              <w:jc w:val="both"/>
              <w:rPr>
                <w:rFonts w:ascii="Verdana" w:hAnsi="Verdana" w:cs="Raavi"/>
                <w:sz w:val="16"/>
                <w:szCs w:val="16"/>
              </w:rPr>
            </w:pPr>
          </w:p>
          <w:p w14:paraId="496809CF" w14:textId="77777777" w:rsidR="00F67DC8" w:rsidRPr="00B11D0C" w:rsidRDefault="00F67DC8" w:rsidP="00F67DC8">
            <w:pPr>
              <w:pStyle w:val="Listaszerbekezds1"/>
              <w:spacing w:line="360" w:lineRule="auto"/>
              <w:ind w:left="0"/>
              <w:jc w:val="both"/>
              <w:rPr>
                <w:rFonts w:ascii="Verdana" w:hAnsi="Verdana" w:cs="Raavi"/>
                <w:sz w:val="16"/>
                <w:szCs w:val="16"/>
              </w:rPr>
            </w:pPr>
          </w:p>
          <w:p w14:paraId="23FC75DC" w14:textId="77777777" w:rsidR="00F67DC8" w:rsidRPr="00B11D0C" w:rsidRDefault="00F67DC8" w:rsidP="00F67DC8">
            <w:pPr>
              <w:pStyle w:val="Listaszerbekezds1"/>
              <w:spacing w:line="360" w:lineRule="auto"/>
              <w:ind w:left="0"/>
              <w:jc w:val="both"/>
              <w:rPr>
                <w:rFonts w:ascii="Verdana" w:hAnsi="Verdana" w:cs="Raavi"/>
                <w:sz w:val="16"/>
                <w:szCs w:val="16"/>
              </w:rPr>
            </w:pPr>
          </w:p>
          <w:p w14:paraId="0BE8363E" w14:textId="77777777" w:rsidR="00F67DC8" w:rsidRPr="00B11D0C" w:rsidRDefault="00F67DC8" w:rsidP="00F67DC8">
            <w:pPr>
              <w:pStyle w:val="Listaszerbekezds1"/>
              <w:spacing w:line="360" w:lineRule="auto"/>
              <w:ind w:left="0"/>
              <w:jc w:val="both"/>
              <w:rPr>
                <w:rFonts w:ascii="Verdana" w:hAnsi="Verdana" w:cs="Raavi"/>
                <w:sz w:val="16"/>
                <w:szCs w:val="16"/>
              </w:rPr>
            </w:pPr>
          </w:p>
          <w:p w14:paraId="791E26D0" w14:textId="77777777" w:rsidR="00B71A9A" w:rsidRPr="00B11D0C" w:rsidRDefault="00B71A9A" w:rsidP="00F67DC8">
            <w:pPr>
              <w:pStyle w:val="Listaszerbekezds1"/>
              <w:spacing w:line="360" w:lineRule="auto"/>
              <w:ind w:left="720" w:hanging="720"/>
              <w:jc w:val="both"/>
              <w:rPr>
                <w:rFonts w:ascii="Verdana" w:hAnsi="Verdana" w:cs="Raavi"/>
                <w:sz w:val="16"/>
                <w:szCs w:val="16"/>
                <w:lang w:val="en-GB"/>
              </w:rPr>
            </w:pPr>
            <w:r w:rsidRPr="00B11D0C">
              <w:rPr>
                <w:rFonts w:ascii="Verdana" w:hAnsi="Verdana" w:cs="Raavi"/>
                <w:sz w:val="16"/>
                <w:szCs w:val="16"/>
              </w:rPr>
              <w:t>7.4</w:t>
            </w:r>
            <w:r w:rsidRPr="00B11D0C">
              <w:rPr>
                <w:rFonts w:ascii="Verdana" w:hAnsi="Verdana" w:cs="Raavi"/>
                <w:sz w:val="16"/>
                <w:szCs w:val="16"/>
              </w:rPr>
              <w:tab/>
            </w:r>
            <w:r w:rsidRPr="00B11D0C">
              <w:rPr>
                <w:rFonts w:ascii="Verdana" w:hAnsi="Verdana" w:cs="Raavi"/>
                <w:sz w:val="16"/>
                <w:szCs w:val="16"/>
                <w:lang w:val="en-GB"/>
              </w:rPr>
              <w:t>In order to obtain information about the processing of your personal data, the Participant should ask the data controller of the Organizer.</w:t>
            </w:r>
          </w:p>
          <w:p w14:paraId="14C3FA5E" w14:textId="227588AA" w:rsidR="00B71A9A" w:rsidRPr="00B11D0C" w:rsidRDefault="00B71A9A" w:rsidP="00F67DC8">
            <w:pPr>
              <w:pStyle w:val="Listaszerbekezds1"/>
              <w:spacing w:line="360" w:lineRule="auto"/>
              <w:ind w:left="720" w:hanging="11"/>
              <w:jc w:val="both"/>
              <w:rPr>
                <w:rFonts w:ascii="Verdana" w:hAnsi="Verdana" w:cs="Raavi"/>
                <w:sz w:val="16"/>
                <w:szCs w:val="16"/>
              </w:rPr>
            </w:pPr>
            <w:r w:rsidRPr="00B11D0C">
              <w:rPr>
                <w:rFonts w:ascii="Verdana" w:hAnsi="Verdana" w:cs="Raavi"/>
                <w:sz w:val="16"/>
                <w:szCs w:val="16"/>
                <w:lang w:val="en-GB"/>
              </w:rPr>
              <w:t>You (as the participant) have the right to access your personal data, request information about the processing of your personal data, request their rectification, deletion, limitation of data processing, protest against the processing of your personal data or withdraw any consent.</w:t>
            </w:r>
            <w:r w:rsidRPr="00B11D0C">
              <w:rPr>
                <w:rFonts w:ascii="Verdana" w:hAnsi="Verdana" w:cs="Raavi"/>
                <w:sz w:val="16"/>
                <w:szCs w:val="16"/>
              </w:rPr>
              <w:t xml:space="preserve"> Questions may be submitted by the Participant via the „Kapcsolatfelvétel” </w:t>
            </w:r>
            <w:r w:rsidRPr="00B11D0C">
              <w:rPr>
                <w:rFonts w:ascii="Verdana" w:hAnsi="Verdana" w:cs="Raavi"/>
                <w:color w:val="44546A" w:themeColor="text2"/>
                <w:sz w:val="16"/>
                <w:szCs w:val="16"/>
                <w:u w:val="single"/>
              </w:rPr>
              <w:t>(</w:t>
            </w:r>
            <w:hyperlink r:id="rId23" w:anchor="brandListDiv" w:history="1">
              <w:r w:rsidRPr="00B11D0C">
                <w:rPr>
                  <w:rStyle w:val="Hyperlink"/>
                  <w:rFonts w:ascii="Verdana" w:hAnsi="Verdana" w:cs="Raavi"/>
                  <w:sz w:val="16"/>
                  <w:szCs w:val="16"/>
                </w:rPr>
                <w:t>https://pgconsumersupport.secure.force.com/CarehubStandalone?Country=hu&amp;Language=hu&amp;Brand=P%26G&amp;autoModal=false#brandListDiv</w:t>
              </w:r>
            </w:hyperlink>
            <w:r w:rsidRPr="00B11D0C">
              <w:rPr>
                <w:rStyle w:val="Hyperlink"/>
                <w:rFonts w:ascii="Verdana" w:hAnsi="Verdana" w:cs="Raavi"/>
                <w:sz w:val="16"/>
                <w:szCs w:val="16"/>
              </w:rPr>
              <w:t>)</w:t>
            </w:r>
            <w:r w:rsidRPr="00B11D0C">
              <w:rPr>
                <w:rFonts w:ascii="Verdana" w:hAnsi="Verdana" w:cs="Raavi"/>
                <w:sz w:val="16"/>
                <w:szCs w:val="16"/>
              </w:rPr>
              <w:t xml:space="preserve"> menu item.</w:t>
            </w:r>
            <w:r w:rsidRPr="00B11D0C">
              <w:rPr>
                <w:rFonts w:ascii="Verdana" w:hAnsi="Verdana" w:cs="Raavi"/>
                <w:sz w:val="16"/>
                <w:szCs w:val="16"/>
                <w:lang w:val="en-GB"/>
              </w:rPr>
              <w:t xml:space="preserve"> We will respond in writing no later than 30 (thirty) days </w:t>
            </w:r>
            <w:r w:rsidRPr="00B11D0C">
              <w:rPr>
                <w:rFonts w:ascii="Verdana" w:hAnsi="Verdana" w:cs="Raavi"/>
                <w:sz w:val="16"/>
                <w:szCs w:val="16"/>
                <w:lang w:val="en-GB"/>
              </w:rPr>
              <w:lastRenderedPageBreak/>
              <w:t>from the receipt of the request. Filing a request to remove personal data before the prize is delivered to the Winner is possible, but it prevents the delivery of the Prize.</w:t>
            </w:r>
          </w:p>
          <w:p w14:paraId="3D68A4EA" w14:textId="77777777" w:rsidR="00B71A9A" w:rsidRPr="00B11D0C" w:rsidRDefault="00B71A9A" w:rsidP="00F67DC8">
            <w:pPr>
              <w:pStyle w:val="Listaszerbekezds1"/>
              <w:spacing w:line="360" w:lineRule="auto"/>
              <w:ind w:left="720" w:hanging="11"/>
              <w:jc w:val="both"/>
              <w:rPr>
                <w:rFonts w:ascii="Verdana" w:hAnsi="Verdana" w:cs="Raavi"/>
                <w:sz w:val="16"/>
                <w:szCs w:val="16"/>
              </w:rPr>
            </w:pPr>
          </w:p>
          <w:p w14:paraId="728B8AC2" w14:textId="77777777" w:rsidR="00B71A9A" w:rsidRPr="00B11D0C" w:rsidRDefault="00B71A9A" w:rsidP="00F67DC8">
            <w:pPr>
              <w:pStyle w:val="Listaszerbekezds1"/>
              <w:spacing w:line="360" w:lineRule="auto"/>
              <w:ind w:left="720" w:hanging="11"/>
              <w:jc w:val="both"/>
              <w:rPr>
                <w:rFonts w:ascii="Verdana" w:hAnsi="Verdana" w:cs="Raavi"/>
                <w:sz w:val="16"/>
                <w:szCs w:val="16"/>
              </w:rPr>
            </w:pPr>
          </w:p>
          <w:p w14:paraId="62CF411C" w14:textId="77777777" w:rsidR="00F67DC8" w:rsidRPr="00B11D0C" w:rsidRDefault="00F67DC8" w:rsidP="00F67DC8">
            <w:pPr>
              <w:pStyle w:val="Listaszerbekezds1"/>
              <w:spacing w:line="360" w:lineRule="auto"/>
              <w:ind w:left="720" w:hanging="11"/>
              <w:jc w:val="both"/>
              <w:rPr>
                <w:rFonts w:ascii="Verdana" w:hAnsi="Verdana" w:cs="Raavi"/>
                <w:sz w:val="16"/>
                <w:szCs w:val="16"/>
              </w:rPr>
            </w:pPr>
          </w:p>
          <w:p w14:paraId="6E5727F0" w14:textId="288F3906" w:rsidR="00B71A9A" w:rsidRPr="00B11D0C" w:rsidRDefault="00B71A9A" w:rsidP="00F67DC8">
            <w:pPr>
              <w:autoSpaceDE w:val="0"/>
              <w:autoSpaceDN w:val="0"/>
              <w:adjustRightInd w:val="0"/>
              <w:spacing w:line="360" w:lineRule="auto"/>
              <w:ind w:left="709" w:hanging="709"/>
              <w:jc w:val="both"/>
              <w:rPr>
                <w:rFonts w:ascii="Verdana" w:hAnsi="Verdana" w:cs="Raavi"/>
                <w:color w:val="000000"/>
                <w:sz w:val="16"/>
                <w:szCs w:val="16"/>
              </w:rPr>
            </w:pPr>
            <w:r w:rsidRPr="00B11D0C">
              <w:rPr>
                <w:rFonts w:ascii="Verdana" w:hAnsi="Verdana" w:cs="Raavi"/>
                <w:sz w:val="16"/>
                <w:szCs w:val="16"/>
              </w:rPr>
              <w:t>7.5</w:t>
            </w:r>
            <w:r w:rsidRPr="00B11D0C">
              <w:rPr>
                <w:rFonts w:ascii="Verdana" w:hAnsi="Verdana" w:cs="Raavi"/>
                <w:sz w:val="16"/>
                <w:szCs w:val="16"/>
              </w:rPr>
              <w:tab/>
            </w:r>
            <w:r w:rsidRPr="00B11D0C">
              <w:rPr>
                <w:rFonts w:ascii="Verdana" w:hAnsi="Verdana" w:cs="Raavi"/>
                <w:sz w:val="16"/>
                <w:szCs w:val="16"/>
                <w:lang w:val="en-GB"/>
              </w:rPr>
              <w:t xml:space="preserve">Any person whose data is processed has also the right to lodge a complaint with the supervisory body set up to protect the fundamental rights and freedoms of individuals in relation to the processing of personal data. Except as otherwise provided by law, you may object to the processing of your personal data by the Organizer at any time for necessary and legitimate reasons. Furthermore, in accordance with its right of appeal, in order to enforce its rights in relation to data management, to the National Data Protection and Freedom of Information Authority (address: </w:t>
            </w:r>
            <w:r w:rsidR="00C87C5D" w:rsidRPr="00B11D0C">
              <w:rPr>
                <w:rFonts w:ascii="Verdana" w:hAnsi="Verdana" w:cs="Raavi"/>
                <w:sz w:val="16"/>
                <w:szCs w:val="16"/>
                <w:lang w:val="en-GB"/>
              </w:rPr>
              <w:t>1</w:t>
            </w:r>
            <w:r w:rsidR="00C87C5D">
              <w:rPr>
                <w:rFonts w:ascii="Verdana" w:hAnsi="Verdana" w:cs="Raavi"/>
                <w:sz w:val="16"/>
                <w:szCs w:val="16"/>
                <w:lang w:val="en-GB"/>
              </w:rPr>
              <w:t>055</w:t>
            </w:r>
            <w:r w:rsidR="00C87C5D" w:rsidRPr="00B11D0C">
              <w:rPr>
                <w:rFonts w:ascii="Verdana" w:hAnsi="Verdana" w:cs="Raavi"/>
                <w:sz w:val="16"/>
                <w:szCs w:val="16"/>
                <w:lang w:val="en-GB"/>
              </w:rPr>
              <w:t xml:space="preserve"> </w:t>
            </w:r>
            <w:r w:rsidRPr="00B11D0C">
              <w:rPr>
                <w:rFonts w:ascii="Verdana" w:hAnsi="Verdana" w:cs="Raavi"/>
                <w:sz w:val="16"/>
                <w:szCs w:val="16"/>
                <w:lang w:val="en-GB"/>
              </w:rPr>
              <w:t xml:space="preserve">Budapest, </w:t>
            </w:r>
            <w:r w:rsidR="00C87C5D">
              <w:rPr>
                <w:rFonts w:ascii="Verdana" w:hAnsi="Verdana" w:cs="Raavi"/>
                <w:sz w:val="16"/>
                <w:szCs w:val="16"/>
                <w:lang w:val="en-GB"/>
              </w:rPr>
              <w:t>Falk Miksa street</w:t>
            </w:r>
            <w:r w:rsidRPr="00B11D0C">
              <w:rPr>
                <w:rFonts w:ascii="Verdana" w:hAnsi="Verdana" w:cs="Raavi"/>
                <w:sz w:val="16"/>
                <w:szCs w:val="16"/>
                <w:lang w:val="en-GB"/>
              </w:rPr>
              <w:t xml:space="preserve"> </w:t>
            </w:r>
            <w:r w:rsidR="00C87C5D">
              <w:rPr>
                <w:rFonts w:ascii="Verdana" w:hAnsi="Verdana" w:cs="Raavi"/>
                <w:sz w:val="16"/>
                <w:szCs w:val="16"/>
                <w:lang w:val="en-GB"/>
              </w:rPr>
              <w:t>9-11</w:t>
            </w:r>
            <w:r w:rsidRPr="00B11D0C">
              <w:rPr>
                <w:rFonts w:ascii="Verdana" w:hAnsi="Verdana" w:cs="Raavi"/>
                <w:sz w:val="16"/>
                <w:szCs w:val="16"/>
                <w:lang w:val="en-GB"/>
              </w:rPr>
              <w:t xml:space="preserve">.; </w:t>
            </w:r>
            <w:proofErr w:type="spellStart"/>
            <w:r w:rsidRPr="00B11D0C">
              <w:rPr>
                <w:rFonts w:ascii="Verdana" w:hAnsi="Verdana" w:cs="Raavi"/>
                <w:sz w:val="16"/>
                <w:szCs w:val="16"/>
                <w:lang w:val="en-GB"/>
              </w:rPr>
              <w:t>tel</w:t>
            </w:r>
            <w:proofErr w:type="spellEnd"/>
            <w:r w:rsidRPr="00B11D0C">
              <w:rPr>
                <w:rFonts w:ascii="Verdana" w:hAnsi="Verdana" w:cs="Raavi"/>
                <w:sz w:val="16"/>
                <w:szCs w:val="16"/>
                <w:lang w:val="en-GB"/>
              </w:rPr>
              <w:t xml:space="preserve">: +3613911400; fax: +3613911410, e-mail: </w:t>
            </w:r>
            <w:hyperlink r:id="rId24" w:history="1">
              <w:r w:rsidRPr="00B11D0C">
                <w:rPr>
                  <w:rStyle w:val="Hyperlink"/>
                  <w:rFonts w:ascii="Verdana" w:hAnsi="Verdana" w:cs="Raavi"/>
                  <w:sz w:val="16"/>
                  <w:szCs w:val="16"/>
                  <w:lang w:val="en-GB"/>
                </w:rPr>
                <w:t>ugyfelszolgalat@naih.hu</w:t>
              </w:r>
            </w:hyperlink>
            <w:r w:rsidRPr="00B11D0C">
              <w:rPr>
                <w:rFonts w:ascii="Verdana" w:hAnsi="Verdana" w:cs="Raavi"/>
                <w:sz w:val="16"/>
                <w:szCs w:val="16"/>
                <w:lang w:val="en-GB"/>
              </w:rPr>
              <w:t>) or go to court.</w:t>
            </w:r>
          </w:p>
          <w:p w14:paraId="20A41EF2" w14:textId="77777777" w:rsidR="00B71A9A" w:rsidRPr="00B11D0C" w:rsidRDefault="00B71A9A" w:rsidP="00F67DC8">
            <w:pPr>
              <w:pStyle w:val="Listaszerbekezds1"/>
              <w:spacing w:line="360" w:lineRule="auto"/>
              <w:ind w:left="720" w:hanging="720"/>
              <w:jc w:val="both"/>
              <w:rPr>
                <w:rFonts w:ascii="Verdana" w:hAnsi="Verdana" w:cs="Raavi"/>
                <w:sz w:val="16"/>
                <w:szCs w:val="16"/>
              </w:rPr>
            </w:pPr>
          </w:p>
          <w:p w14:paraId="5343EE06" w14:textId="77777777" w:rsidR="00B71A9A" w:rsidRPr="00B11D0C" w:rsidRDefault="00B71A9A" w:rsidP="00F67DC8">
            <w:pPr>
              <w:pStyle w:val="Listaszerbekezds1"/>
              <w:spacing w:line="360" w:lineRule="auto"/>
              <w:ind w:left="612"/>
              <w:jc w:val="both"/>
              <w:rPr>
                <w:rFonts w:ascii="Verdana" w:hAnsi="Verdana" w:cs="Raavi"/>
                <w:b/>
                <w:bCs/>
                <w:sz w:val="16"/>
                <w:szCs w:val="16"/>
                <w:lang w:val="en"/>
              </w:rPr>
            </w:pPr>
            <w:r w:rsidRPr="00B11D0C">
              <w:rPr>
                <w:rFonts w:ascii="Verdana" w:hAnsi="Verdana" w:cs="Raavi"/>
                <w:b/>
                <w:bCs/>
                <w:sz w:val="16"/>
                <w:szCs w:val="16"/>
                <w:lang w:val="en"/>
              </w:rPr>
              <w:t xml:space="preserve">COMPLAINT HANDLING, DISPUTSETTLEMENT          </w:t>
            </w:r>
          </w:p>
          <w:p w14:paraId="700F3A49" w14:textId="77777777" w:rsidR="00B71A9A" w:rsidRPr="00B11D0C" w:rsidRDefault="00B71A9A" w:rsidP="00F67DC8">
            <w:pPr>
              <w:pStyle w:val="Listaszerbekezds1"/>
              <w:spacing w:line="360" w:lineRule="auto"/>
              <w:ind w:left="720" w:hanging="720"/>
              <w:jc w:val="both"/>
              <w:rPr>
                <w:rFonts w:ascii="Verdana" w:hAnsi="Verdana" w:cs="Raavi"/>
                <w:sz w:val="16"/>
                <w:szCs w:val="16"/>
                <w:lang w:val="en"/>
              </w:rPr>
            </w:pPr>
          </w:p>
          <w:p w14:paraId="133C081F" w14:textId="77777777" w:rsidR="00B71A9A" w:rsidRPr="00B11D0C" w:rsidRDefault="00B71A9A" w:rsidP="00F67DC8">
            <w:pPr>
              <w:pStyle w:val="Listaszerbekezds1"/>
              <w:spacing w:line="360" w:lineRule="auto"/>
              <w:ind w:left="612"/>
              <w:jc w:val="both"/>
              <w:rPr>
                <w:rFonts w:ascii="Verdana" w:hAnsi="Verdana" w:cs="Raavi"/>
                <w:sz w:val="16"/>
                <w:szCs w:val="16"/>
                <w:lang w:val="en"/>
              </w:rPr>
            </w:pPr>
            <w:r w:rsidRPr="00B11D0C">
              <w:rPr>
                <w:rFonts w:ascii="Verdana" w:hAnsi="Verdana" w:cs="Raavi"/>
                <w:sz w:val="16"/>
                <w:szCs w:val="16"/>
                <w:lang w:val="en"/>
              </w:rPr>
              <w:t>The Participant qualifying as a consumer is entitled to apply to the Organizer or the Operators with his legal dispute arising from the contract concluded on the basis of these Rules of the Game, or to a court or conciliation body next to the Budapest Chamber of Commerce and Industry. 99., Phone: + 36-1-488-2131, Fax: + 36-1-488-2186, E-mail: bekelteto.testulet@bkik.hu, Website: www.bekeltet.bkik.hu.</w:t>
            </w:r>
          </w:p>
          <w:p w14:paraId="01103BA6" w14:textId="77777777" w:rsidR="00B71A9A" w:rsidRPr="00B11D0C" w:rsidRDefault="00B71A9A" w:rsidP="00F67DC8">
            <w:pPr>
              <w:pStyle w:val="Listaszerbekezds1"/>
              <w:spacing w:line="360" w:lineRule="auto"/>
              <w:ind w:left="612"/>
              <w:jc w:val="both"/>
              <w:rPr>
                <w:rFonts w:ascii="Verdana" w:hAnsi="Verdana" w:cs="Raavi"/>
                <w:sz w:val="16"/>
                <w:szCs w:val="16"/>
                <w:lang w:val="en"/>
              </w:rPr>
            </w:pPr>
          </w:p>
          <w:p w14:paraId="2AC45BDE" w14:textId="77777777" w:rsidR="00F67DC8" w:rsidRPr="00B11D0C" w:rsidRDefault="00F67DC8" w:rsidP="00F67DC8">
            <w:pPr>
              <w:pStyle w:val="Listaszerbekezds1"/>
              <w:spacing w:line="360" w:lineRule="auto"/>
              <w:ind w:left="612"/>
              <w:jc w:val="both"/>
              <w:rPr>
                <w:rFonts w:ascii="Verdana" w:hAnsi="Verdana" w:cs="Raavi"/>
                <w:sz w:val="16"/>
                <w:szCs w:val="16"/>
                <w:lang w:val="en"/>
              </w:rPr>
            </w:pPr>
          </w:p>
          <w:p w14:paraId="66CCED20" w14:textId="77777777" w:rsidR="00B71A9A" w:rsidRPr="00B11D0C" w:rsidRDefault="00B71A9A" w:rsidP="00F67DC8">
            <w:pPr>
              <w:pStyle w:val="Listaszerbekezds1"/>
              <w:spacing w:line="360" w:lineRule="auto"/>
              <w:ind w:left="612"/>
              <w:jc w:val="both"/>
              <w:rPr>
                <w:rStyle w:val="Hyperlink"/>
                <w:rFonts w:ascii="Verdana" w:hAnsi="Verdana" w:cs="Raavi"/>
                <w:color w:val="000000"/>
                <w:sz w:val="16"/>
                <w:szCs w:val="16"/>
              </w:rPr>
            </w:pPr>
            <w:r w:rsidRPr="00B11D0C">
              <w:rPr>
                <w:rFonts w:ascii="Verdana" w:hAnsi="Verdana" w:cs="Raavi"/>
                <w:sz w:val="16"/>
                <w:szCs w:val="16"/>
                <w:lang w:val="en"/>
              </w:rPr>
              <w:t>If the Participant does not agree with the handling of the complaint, he / she can also contact the district office of his / her place of residence - he / she can get information on the contact details of the district offices according to each county seat at the following link:</w:t>
            </w:r>
            <w:r w:rsidRPr="00B11D0C">
              <w:rPr>
                <w:rFonts w:ascii="Verdana" w:hAnsi="Verdana" w:cs="Raavi"/>
                <w:sz w:val="16"/>
                <w:szCs w:val="16"/>
              </w:rPr>
              <w:t xml:space="preserve"> </w:t>
            </w:r>
            <w:hyperlink r:id="rId25" w:history="1">
              <w:r w:rsidRPr="00B11D0C">
                <w:rPr>
                  <w:rStyle w:val="Hyperlink"/>
                  <w:rFonts w:ascii="Verdana" w:hAnsi="Verdana" w:cs="Raavi"/>
                  <w:color w:val="000000"/>
                  <w:sz w:val="16"/>
                  <w:szCs w:val="16"/>
                </w:rPr>
                <w:t>http://jarasinfo.gov.hu/</w:t>
              </w:r>
            </w:hyperlink>
          </w:p>
          <w:p w14:paraId="5EB1C9B4" w14:textId="77777777" w:rsidR="00B71A9A" w:rsidRPr="00B11D0C" w:rsidRDefault="00B71A9A" w:rsidP="00F67DC8">
            <w:pPr>
              <w:pStyle w:val="Listaszerbekezds1"/>
              <w:spacing w:line="360" w:lineRule="auto"/>
              <w:ind w:left="612"/>
              <w:jc w:val="both"/>
              <w:rPr>
                <w:rFonts w:ascii="Verdana" w:hAnsi="Verdana" w:cs="Raavi"/>
                <w:sz w:val="16"/>
                <w:szCs w:val="16"/>
                <w:lang w:val="en"/>
              </w:rPr>
            </w:pPr>
          </w:p>
          <w:p w14:paraId="6593E4F7" w14:textId="77777777" w:rsidR="00B71A9A" w:rsidRPr="00B11D0C" w:rsidRDefault="00B71A9A" w:rsidP="00F67DC8">
            <w:pPr>
              <w:pStyle w:val="Listaszerbekezds1"/>
              <w:spacing w:line="360" w:lineRule="auto"/>
              <w:ind w:left="612"/>
              <w:jc w:val="both"/>
              <w:rPr>
                <w:rFonts w:ascii="Verdana" w:hAnsi="Verdana" w:cs="Raavi"/>
                <w:sz w:val="16"/>
                <w:szCs w:val="16"/>
              </w:rPr>
            </w:pPr>
            <w:r w:rsidRPr="00B11D0C">
              <w:rPr>
                <w:rFonts w:ascii="Verdana" w:hAnsi="Verdana" w:cs="Raavi"/>
                <w:sz w:val="16"/>
                <w:szCs w:val="16"/>
                <w:lang w:val="en"/>
              </w:rPr>
              <w:t>The Organizer and the Implementers will use the conciliation panel procedure to resolve any consumer disputes. The Organizer and the Implementers have a duty to cooperate in the conciliation panel proceedings.</w:t>
            </w:r>
          </w:p>
          <w:p w14:paraId="3E5F8583" w14:textId="75C3CB1E" w:rsidR="00C67ED1" w:rsidRPr="00B11D0C" w:rsidRDefault="00C67ED1" w:rsidP="00F67DC8">
            <w:pPr>
              <w:pStyle w:val="Heading1"/>
              <w:spacing w:line="360" w:lineRule="auto"/>
              <w:jc w:val="center"/>
              <w:rPr>
                <w:rFonts w:ascii="Verdana" w:hAnsi="Verdana" w:cs="Raavi"/>
                <w:sz w:val="16"/>
                <w:szCs w:val="16"/>
                <w:u w:val="none"/>
              </w:rPr>
            </w:pPr>
          </w:p>
        </w:tc>
      </w:tr>
      <w:tr w:rsidR="00C67ED1" w:rsidRPr="00B11D0C" w14:paraId="59A754FE" w14:textId="77777777" w:rsidTr="00B11D0C">
        <w:trPr>
          <w:trHeight w:val="989"/>
        </w:trPr>
        <w:tc>
          <w:tcPr>
            <w:tcW w:w="5760" w:type="dxa"/>
          </w:tcPr>
          <w:p w14:paraId="23BBB481" w14:textId="77777777" w:rsidR="00D847EB" w:rsidRPr="00B11D0C" w:rsidRDefault="00D847EB" w:rsidP="00D847EB">
            <w:pPr>
              <w:spacing w:line="360" w:lineRule="auto"/>
              <w:ind w:left="720"/>
              <w:jc w:val="both"/>
              <w:rPr>
                <w:rFonts w:ascii="Verdana" w:hAnsi="Verdana"/>
                <w:b/>
                <w:bCs/>
                <w:sz w:val="16"/>
                <w:szCs w:val="16"/>
              </w:rPr>
            </w:pPr>
            <w:r w:rsidRPr="00B11D0C">
              <w:rPr>
                <w:rFonts w:ascii="Verdana" w:hAnsi="Verdana"/>
                <w:b/>
                <w:bCs/>
                <w:sz w:val="16"/>
                <w:szCs w:val="16"/>
              </w:rPr>
              <w:lastRenderedPageBreak/>
              <w:t>8.</w:t>
            </w:r>
            <w:r w:rsidRPr="00B11D0C">
              <w:rPr>
                <w:rFonts w:ascii="Verdana" w:hAnsi="Verdana"/>
                <w:b/>
                <w:bCs/>
                <w:sz w:val="16"/>
                <w:szCs w:val="16"/>
              </w:rPr>
              <w:tab/>
              <w:t xml:space="preserve">ÁLTALÁNOS RENDELKEZÉSEK </w:t>
            </w:r>
          </w:p>
          <w:p w14:paraId="730881FE" w14:textId="77777777" w:rsidR="00D847EB" w:rsidRPr="00B11D0C" w:rsidRDefault="00D847EB" w:rsidP="00D847EB">
            <w:pPr>
              <w:spacing w:line="360" w:lineRule="auto"/>
              <w:ind w:left="720"/>
              <w:jc w:val="both"/>
              <w:rPr>
                <w:rFonts w:ascii="Verdana" w:hAnsi="Verdana"/>
                <w:sz w:val="16"/>
                <w:szCs w:val="16"/>
              </w:rPr>
            </w:pPr>
            <w:r w:rsidRPr="00B11D0C">
              <w:rPr>
                <w:rFonts w:ascii="Verdana" w:hAnsi="Verdana"/>
                <w:sz w:val="16"/>
                <w:szCs w:val="16"/>
              </w:rPr>
              <w:t>8.1</w:t>
            </w:r>
            <w:r w:rsidRPr="00B11D0C">
              <w:rPr>
                <w:rFonts w:ascii="Verdana" w:hAnsi="Verdana"/>
                <w:sz w:val="16"/>
                <w:szCs w:val="16"/>
              </w:rPr>
              <w:tab/>
              <w:t xml:space="preserve">A Nyereményjátékban való részvétellel a Résztvevők megerősítik, hogy teljes mértékben ismerik a jelen dokumentumban, valamint a vonatkozó adatvédelmi szabályzatban foglalt rendelkezéseket, és kifejezik erre </w:t>
            </w:r>
            <w:r w:rsidRPr="00B11D0C">
              <w:rPr>
                <w:rFonts w:ascii="Verdana" w:hAnsi="Verdana"/>
                <w:sz w:val="16"/>
                <w:szCs w:val="16"/>
              </w:rPr>
              <w:lastRenderedPageBreak/>
              <w:t xml:space="preserve">vonatkozó beleegyezésüket. A Nyereményjátékban való részvétellel a Résztvevő kötelezettséget vállal arra, hogy a jelen dokumentumban foglalt rendelkezéseket betartja és azoknak a játék során mindvégig megfelel. </w:t>
            </w:r>
          </w:p>
          <w:p w14:paraId="64D462A8" w14:textId="77777777" w:rsidR="00D847EB" w:rsidRPr="00B11D0C" w:rsidRDefault="00D847EB" w:rsidP="002607CD">
            <w:pPr>
              <w:spacing w:line="360" w:lineRule="auto"/>
              <w:jc w:val="both"/>
              <w:rPr>
                <w:rFonts w:ascii="Verdana" w:hAnsi="Verdana"/>
                <w:sz w:val="16"/>
                <w:szCs w:val="16"/>
              </w:rPr>
            </w:pPr>
          </w:p>
          <w:p w14:paraId="42D9BBC5" w14:textId="77777777" w:rsidR="00D847EB" w:rsidRPr="00B11D0C" w:rsidRDefault="00D847EB" w:rsidP="00D847EB">
            <w:pPr>
              <w:spacing w:line="360" w:lineRule="auto"/>
              <w:ind w:left="720"/>
              <w:jc w:val="both"/>
              <w:rPr>
                <w:rFonts w:ascii="Verdana" w:hAnsi="Verdana"/>
                <w:sz w:val="16"/>
                <w:szCs w:val="16"/>
              </w:rPr>
            </w:pPr>
          </w:p>
          <w:p w14:paraId="36054E42" w14:textId="77777777" w:rsidR="00D847EB" w:rsidRPr="00B11D0C" w:rsidRDefault="00D847EB" w:rsidP="00D847EB">
            <w:pPr>
              <w:spacing w:line="360" w:lineRule="auto"/>
              <w:ind w:left="720"/>
              <w:jc w:val="both"/>
              <w:rPr>
                <w:rFonts w:ascii="Verdana" w:hAnsi="Verdana"/>
                <w:sz w:val="16"/>
                <w:szCs w:val="16"/>
              </w:rPr>
            </w:pPr>
            <w:r w:rsidRPr="00B11D0C">
              <w:rPr>
                <w:rFonts w:ascii="Verdana" w:hAnsi="Verdana"/>
                <w:sz w:val="16"/>
                <w:szCs w:val="16"/>
              </w:rPr>
              <w:t>8.2</w:t>
            </w:r>
            <w:r w:rsidRPr="00B11D0C">
              <w:rPr>
                <w:rFonts w:ascii="Verdana" w:hAnsi="Verdana"/>
                <w:sz w:val="16"/>
                <w:szCs w:val="16"/>
              </w:rPr>
              <w:tab/>
              <w:t xml:space="preserve">Sem a Szervező, sem a Szervező által megbízott bármely, a Nyereményjátékot bonyolító bármely cég nem vállal felelősséget, vagy kártérítési kötelezettséget a Nyereményjátékban való részvételért, illetve ezzel kapcsolatban. A nyeremény felhasználásának felelőssége kizárólag és teljes mértékben a Nyertest terheli, a Szervező és a Bonyolítók kizárják a felelősségét a Nyertes és bármely harmadik személyekkel történő, a Nyeremény felhasználásából adódó személyi sérülésekkel kapcsolatban. Ilyen esetekben jogi eljárás nem kezdeményezhető.   </w:t>
            </w:r>
          </w:p>
          <w:p w14:paraId="0497FDB7" w14:textId="77777777" w:rsidR="00D847EB" w:rsidRPr="00B11D0C" w:rsidRDefault="00D847EB" w:rsidP="00D847EB">
            <w:pPr>
              <w:spacing w:line="360" w:lineRule="auto"/>
              <w:ind w:left="720"/>
              <w:jc w:val="both"/>
              <w:rPr>
                <w:rFonts w:ascii="Verdana" w:hAnsi="Verdana"/>
                <w:sz w:val="16"/>
                <w:szCs w:val="16"/>
              </w:rPr>
            </w:pPr>
          </w:p>
          <w:p w14:paraId="55ED10BF" w14:textId="77777777" w:rsidR="00D847EB" w:rsidRPr="00B11D0C" w:rsidRDefault="00D847EB" w:rsidP="00D847EB">
            <w:pPr>
              <w:spacing w:line="360" w:lineRule="auto"/>
              <w:ind w:left="720"/>
              <w:jc w:val="both"/>
              <w:rPr>
                <w:rFonts w:ascii="Verdana" w:hAnsi="Verdana"/>
                <w:sz w:val="16"/>
                <w:szCs w:val="16"/>
              </w:rPr>
            </w:pPr>
            <w:r w:rsidRPr="00B11D0C">
              <w:rPr>
                <w:rFonts w:ascii="Verdana" w:hAnsi="Verdana"/>
                <w:sz w:val="16"/>
                <w:szCs w:val="16"/>
              </w:rPr>
              <w:t>8.3</w:t>
            </w:r>
            <w:r w:rsidRPr="00B11D0C">
              <w:rPr>
                <w:rFonts w:ascii="Verdana" w:hAnsi="Verdana"/>
                <w:sz w:val="16"/>
                <w:szCs w:val="16"/>
              </w:rPr>
              <w:tab/>
              <w:t xml:space="preserve">Amennyiben a Szervező okkal azt feltételezi, hogy bármely Résztvevő a regisztrációt, vagy a Nyereményjáték lefolyását bármilyen módon manipulálja, rosszhiszeműen jár el, vagy a jelen Játékszabályzat rendelkezéseit nem tartja tiszteletben, vagy azoknak nem felel meg, akkor a Szervező az ilyen Résztvevőt azonnali hatállyal kizárja a Játékból. A kizárt Résztvevő teljes regisztrációja eltávolításra kerül a Honlapról. Ezen túlmenően a Résztvevő automatikusan kizárásra kerül a Szervező által szervezett bármely jövőbeni játékból / promócióból, a Játékból történő kizárástól számított 2 éves időszakra. </w:t>
            </w:r>
          </w:p>
          <w:p w14:paraId="02A8633B" w14:textId="77777777" w:rsidR="00D847EB" w:rsidRPr="00B11D0C" w:rsidRDefault="00D847EB" w:rsidP="00D847EB">
            <w:pPr>
              <w:spacing w:line="360" w:lineRule="auto"/>
              <w:ind w:left="720"/>
              <w:jc w:val="both"/>
              <w:rPr>
                <w:rFonts w:ascii="Verdana" w:hAnsi="Verdana"/>
                <w:sz w:val="16"/>
                <w:szCs w:val="16"/>
              </w:rPr>
            </w:pPr>
          </w:p>
          <w:p w14:paraId="10F37ADF" w14:textId="77777777" w:rsidR="00D847EB" w:rsidRPr="00B11D0C" w:rsidRDefault="00D847EB" w:rsidP="00D847EB">
            <w:pPr>
              <w:spacing w:line="360" w:lineRule="auto"/>
              <w:ind w:left="720"/>
              <w:jc w:val="both"/>
              <w:rPr>
                <w:rFonts w:ascii="Verdana" w:hAnsi="Verdana"/>
                <w:sz w:val="16"/>
                <w:szCs w:val="16"/>
              </w:rPr>
            </w:pPr>
            <w:r w:rsidRPr="00B11D0C">
              <w:rPr>
                <w:rFonts w:ascii="Verdana" w:hAnsi="Verdana"/>
                <w:sz w:val="16"/>
                <w:szCs w:val="16"/>
              </w:rPr>
              <w:t>8.4</w:t>
            </w:r>
            <w:r w:rsidRPr="00B11D0C">
              <w:rPr>
                <w:rFonts w:ascii="Verdana" w:hAnsi="Verdana"/>
                <w:sz w:val="16"/>
                <w:szCs w:val="16"/>
              </w:rPr>
              <w:tab/>
              <w:t xml:space="preserve">A Nyereményjátékra történő regisztrációjával a Résztvevő tudomásul veszi, hogy a Játékhoz tartozó Honlap tartalma, teljesítménye, az üzenet- és adatátviteli sebesség valamint a bejegyzési sebesség a szolgáltatói technológián múlik, amelyet a Szervezőn kívül álló és általa nem alakítható tényezők negatívan befolyásolhatnak, különös tekintettel (de nem korlátozva) az internetre történő kapcsolódásból, a szerver számítógép működéséből, és a biztonságos hálózati kapcsolat fenntartásából eredő hibákra. A jelen bekezdésben felsorolt tényezőkkel kapcsolatban a Szervező és a Bonyolító semmilyen felelősséget nem vállal. </w:t>
            </w:r>
          </w:p>
          <w:p w14:paraId="67BD6579" w14:textId="77777777" w:rsidR="00D847EB" w:rsidRPr="00B11D0C" w:rsidRDefault="00D847EB" w:rsidP="00D847EB">
            <w:pPr>
              <w:spacing w:line="360" w:lineRule="auto"/>
              <w:ind w:left="720"/>
              <w:jc w:val="both"/>
              <w:rPr>
                <w:rFonts w:ascii="Verdana" w:hAnsi="Verdana"/>
                <w:sz w:val="16"/>
                <w:szCs w:val="16"/>
              </w:rPr>
            </w:pPr>
          </w:p>
          <w:p w14:paraId="67EAC718" w14:textId="71813242" w:rsidR="00D847EB" w:rsidRPr="00B11D0C" w:rsidRDefault="00D847EB" w:rsidP="00D847EB">
            <w:pPr>
              <w:spacing w:line="360" w:lineRule="auto"/>
              <w:ind w:left="720"/>
              <w:jc w:val="both"/>
              <w:rPr>
                <w:rFonts w:ascii="Verdana" w:hAnsi="Verdana"/>
                <w:sz w:val="16"/>
                <w:szCs w:val="16"/>
              </w:rPr>
            </w:pPr>
            <w:r w:rsidRPr="00B11D0C">
              <w:rPr>
                <w:rFonts w:ascii="Verdana" w:hAnsi="Verdana"/>
                <w:sz w:val="16"/>
                <w:szCs w:val="16"/>
              </w:rPr>
              <w:t>8.5</w:t>
            </w:r>
            <w:r w:rsidRPr="00B11D0C">
              <w:rPr>
                <w:rFonts w:ascii="Verdana" w:hAnsi="Verdana"/>
                <w:sz w:val="16"/>
                <w:szCs w:val="16"/>
              </w:rPr>
              <w:tab/>
              <w:t xml:space="preserve">A teljes Nyereményjáték Szabályzat megtalálható a Honlapon, vagy a Szervező által a jelen Játékszabályzat 1.1 pontjában megjelölt címen. További információ a Kapcsolatfelvétel menüpont </w:t>
            </w:r>
            <w:bookmarkStart w:id="1" w:name="_Hlk41660237"/>
            <w:r w:rsidRPr="00B11D0C">
              <w:rPr>
                <w:rFonts w:ascii="Verdana" w:hAnsi="Verdana"/>
                <w:sz w:val="16"/>
                <w:szCs w:val="16"/>
              </w:rPr>
              <w:t xml:space="preserve">( </w:t>
            </w:r>
            <w:hyperlink r:id="rId26" w:anchor="brandListDiv" w:history="1">
              <w:r w:rsidRPr="00B11D0C">
                <w:rPr>
                  <w:rStyle w:val="Hyperlink"/>
                  <w:rFonts w:ascii="Verdana" w:hAnsi="Verdana"/>
                  <w:sz w:val="16"/>
                  <w:szCs w:val="16"/>
                </w:rPr>
                <w:t>https://pgconsumersupport.secure.force.com/CarehubStandalone?Country=hu&amp;Language=hu&amp;Brand=P%26G&amp;autoModal=false#brandListDiv</w:t>
              </w:r>
            </w:hyperlink>
            <w:r w:rsidRPr="00B11D0C">
              <w:rPr>
                <w:rFonts w:ascii="Verdana" w:hAnsi="Verdana"/>
                <w:sz w:val="16"/>
                <w:szCs w:val="16"/>
              </w:rPr>
              <w:t xml:space="preserve">) </w:t>
            </w:r>
            <w:bookmarkEnd w:id="1"/>
            <w:r w:rsidRPr="00B11D0C">
              <w:rPr>
                <w:rFonts w:ascii="Verdana" w:hAnsi="Verdana"/>
                <w:sz w:val="16"/>
                <w:szCs w:val="16"/>
              </w:rPr>
              <w:t>kitöltésével kérhető.</w:t>
            </w:r>
          </w:p>
          <w:p w14:paraId="34E4D264" w14:textId="77777777" w:rsidR="00D847EB" w:rsidRPr="00B11D0C" w:rsidRDefault="00D847EB" w:rsidP="00D847EB">
            <w:pPr>
              <w:spacing w:line="360" w:lineRule="auto"/>
              <w:ind w:left="720"/>
              <w:jc w:val="both"/>
              <w:rPr>
                <w:rFonts w:ascii="Verdana" w:hAnsi="Verdana"/>
                <w:sz w:val="16"/>
                <w:szCs w:val="16"/>
              </w:rPr>
            </w:pPr>
          </w:p>
          <w:p w14:paraId="496804AB" w14:textId="77777777" w:rsidR="00D847EB" w:rsidRPr="00B11D0C" w:rsidRDefault="00D847EB" w:rsidP="00D847EB">
            <w:pPr>
              <w:spacing w:line="360" w:lineRule="auto"/>
              <w:ind w:left="720"/>
              <w:jc w:val="both"/>
              <w:rPr>
                <w:rFonts w:ascii="Verdana" w:hAnsi="Verdana"/>
                <w:sz w:val="16"/>
                <w:szCs w:val="16"/>
              </w:rPr>
            </w:pPr>
            <w:r w:rsidRPr="00B11D0C">
              <w:rPr>
                <w:rFonts w:ascii="Verdana" w:hAnsi="Verdana"/>
                <w:sz w:val="16"/>
                <w:szCs w:val="16"/>
              </w:rPr>
              <w:lastRenderedPageBreak/>
              <w:t>8.6.</w:t>
            </w:r>
            <w:r w:rsidRPr="00B11D0C">
              <w:rPr>
                <w:rFonts w:ascii="Verdana" w:hAnsi="Verdana"/>
                <w:sz w:val="16"/>
                <w:szCs w:val="16"/>
              </w:rPr>
              <w:tab/>
              <w:t>A nyereményjátékra a magyar jog irányadó. A nyereményjátékban a magyar nyelvű verzió az irányadó vita, vagy értelmezésbeli eltérés esetén.</w:t>
            </w:r>
          </w:p>
          <w:p w14:paraId="3687F2C2" w14:textId="77777777" w:rsidR="00D847EB" w:rsidRPr="00B11D0C" w:rsidRDefault="00D847EB" w:rsidP="00D847EB">
            <w:pPr>
              <w:spacing w:line="360" w:lineRule="auto"/>
              <w:jc w:val="both"/>
              <w:rPr>
                <w:rFonts w:ascii="Verdana" w:hAnsi="Verdana"/>
                <w:sz w:val="16"/>
                <w:szCs w:val="16"/>
              </w:rPr>
            </w:pPr>
          </w:p>
          <w:p w14:paraId="1878BFC4" w14:textId="77777777" w:rsidR="00D847EB" w:rsidRPr="002607CD" w:rsidRDefault="00D847EB" w:rsidP="00D847EB">
            <w:pPr>
              <w:spacing w:line="360" w:lineRule="auto"/>
              <w:ind w:left="720"/>
              <w:jc w:val="both"/>
              <w:rPr>
                <w:rFonts w:ascii="Verdana" w:hAnsi="Verdana"/>
                <w:sz w:val="16"/>
                <w:szCs w:val="16"/>
                <w:u w:val="single"/>
              </w:rPr>
            </w:pPr>
            <w:r w:rsidRPr="002607CD">
              <w:rPr>
                <w:rFonts w:ascii="Verdana" w:hAnsi="Verdana"/>
                <w:sz w:val="16"/>
                <w:szCs w:val="16"/>
                <w:u w:val="single"/>
              </w:rPr>
              <w:t>melléklet: Fogyasztói adatvédelmi szabályzat</w:t>
            </w:r>
          </w:p>
          <w:p w14:paraId="6B617A06" w14:textId="77777777" w:rsidR="00D847EB" w:rsidRPr="00B11D0C" w:rsidRDefault="00D847EB" w:rsidP="00D847EB">
            <w:pPr>
              <w:spacing w:line="360" w:lineRule="auto"/>
              <w:ind w:left="720"/>
              <w:jc w:val="both"/>
              <w:rPr>
                <w:rFonts w:ascii="Verdana" w:hAnsi="Verdana"/>
                <w:sz w:val="16"/>
                <w:szCs w:val="16"/>
              </w:rPr>
            </w:pPr>
          </w:p>
          <w:p w14:paraId="15931E63" w14:textId="734AC73C" w:rsidR="00D847EB" w:rsidRPr="00B11D0C" w:rsidRDefault="00D847EB" w:rsidP="00D847EB">
            <w:pPr>
              <w:spacing w:line="360" w:lineRule="auto"/>
              <w:ind w:left="720"/>
              <w:jc w:val="both"/>
              <w:rPr>
                <w:rFonts w:ascii="Verdana" w:hAnsi="Verdana"/>
                <w:sz w:val="16"/>
                <w:szCs w:val="16"/>
              </w:rPr>
            </w:pPr>
            <w:r w:rsidRPr="00B11D0C">
              <w:rPr>
                <w:rFonts w:ascii="Verdana" w:hAnsi="Verdana"/>
                <w:sz w:val="16"/>
                <w:szCs w:val="16"/>
              </w:rPr>
              <w:t xml:space="preserve">Budapest, </w:t>
            </w:r>
            <w:r w:rsidR="003A102F" w:rsidRPr="00B11D0C">
              <w:rPr>
                <w:rFonts w:ascii="Verdana" w:hAnsi="Verdana"/>
                <w:sz w:val="16"/>
                <w:szCs w:val="16"/>
              </w:rPr>
              <w:t>202</w:t>
            </w:r>
            <w:r w:rsidR="003A102F">
              <w:rPr>
                <w:rFonts w:ascii="Verdana" w:hAnsi="Verdana"/>
                <w:sz w:val="16"/>
                <w:szCs w:val="16"/>
              </w:rPr>
              <w:t>4</w:t>
            </w:r>
            <w:r w:rsidR="00ED1CE6" w:rsidRPr="00B11D0C">
              <w:rPr>
                <w:rFonts w:ascii="Verdana" w:hAnsi="Verdana"/>
                <w:sz w:val="16"/>
                <w:szCs w:val="16"/>
              </w:rPr>
              <w:t xml:space="preserve">. </w:t>
            </w:r>
            <w:r w:rsidR="00E31FAD">
              <w:rPr>
                <w:rFonts w:ascii="Verdana" w:hAnsi="Verdana"/>
                <w:sz w:val="16"/>
                <w:szCs w:val="16"/>
              </w:rPr>
              <w:t>március</w:t>
            </w:r>
            <w:r w:rsidR="00CA0D0E">
              <w:rPr>
                <w:rFonts w:ascii="Verdana" w:hAnsi="Verdana"/>
                <w:sz w:val="16"/>
                <w:szCs w:val="16"/>
              </w:rPr>
              <w:t xml:space="preserve"> </w:t>
            </w:r>
            <w:r w:rsidR="00BA3FB1">
              <w:rPr>
                <w:rFonts w:ascii="Verdana" w:hAnsi="Verdana"/>
                <w:sz w:val="16"/>
                <w:szCs w:val="16"/>
              </w:rPr>
              <w:t>2</w:t>
            </w:r>
            <w:r w:rsidR="00E31FAD">
              <w:rPr>
                <w:rFonts w:ascii="Verdana" w:hAnsi="Verdana"/>
                <w:sz w:val="16"/>
                <w:szCs w:val="16"/>
              </w:rPr>
              <w:t>0</w:t>
            </w:r>
            <w:r w:rsidR="00ED1CE6" w:rsidRPr="00B11D0C">
              <w:rPr>
                <w:rFonts w:ascii="Verdana" w:hAnsi="Verdana"/>
                <w:sz w:val="16"/>
                <w:szCs w:val="16"/>
              </w:rPr>
              <w:t>.</w:t>
            </w:r>
          </w:p>
          <w:p w14:paraId="02E0782E" w14:textId="3B296B0E" w:rsidR="00C67ED1" w:rsidRPr="00B11D0C" w:rsidRDefault="00C67ED1" w:rsidP="006427E0">
            <w:pPr>
              <w:spacing w:line="360" w:lineRule="auto"/>
              <w:rPr>
                <w:rFonts w:ascii="Verdana" w:hAnsi="Verdana"/>
                <w:b/>
                <w:bCs/>
                <w:sz w:val="16"/>
                <w:szCs w:val="16"/>
              </w:rPr>
            </w:pPr>
          </w:p>
        </w:tc>
        <w:tc>
          <w:tcPr>
            <w:tcW w:w="5310" w:type="dxa"/>
          </w:tcPr>
          <w:p w14:paraId="37FF9074" w14:textId="77777777" w:rsidR="00CC6882" w:rsidRPr="00B11D0C" w:rsidRDefault="00CC6882" w:rsidP="00CC6882">
            <w:pPr>
              <w:pStyle w:val="NormalWeb"/>
              <w:shd w:val="clear" w:color="auto" w:fill="FFFFFF"/>
              <w:spacing w:before="0" w:beforeAutospacing="0" w:after="0" w:afterAutospacing="0" w:line="360" w:lineRule="auto"/>
              <w:jc w:val="both"/>
              <w:rPr>
                <w:rFonts w:ascii="Verdana" w:hAnsi="Verdana"/>
                <w:b/>
                <w:bCs/>
                <w:smallCaps/>
                <w:sz w:val="16"/>
                <w:szCs w:val="16"/>
              </w:rPr>
            </w:pPr>
            <w:r w:rsidRPr="00B11D0C">
              <w:rPr>
                <w:rFonts w:ascii="Verdana" w:hAnsi="Verdana"/>
                <w:b/>
                <w:bCs/>
                <w:smallCaps/>
                <w:sz w:val="16"/>
                <w:szCs w:val="16"/>
              </w:rPr>
              <w:lastRenderedPageBreak/>
              <w:t>8.</w:t>
            </w:r>
            <w:r w:rsidRPr="00B11D0C">
              <w:rPr>
                <w:rFonts w:ascii="Verdana" w:hAnsi="Verdana"/>
                <w:b/>
                <w:bCs/>
                <w:smallCaps/>
                <w:sz w:val="16"/>
                <w:szCs w:val="16"/>
              </w:rPr>
              <w:tab/>
            </w:r>
            <w:r w:rsidRPr="00B11D0C">
              <w:rPr>
                <w:rFonts w:ascii="Verdana" w:hAnsi="Verdana"/>
                <w:b/>
                <w:bCs/>
                <w:smallCaps/>
                <w:sz w:val="16"/>
                <w:szCs w:val="16"/>
                <w:lang w:val="en-GB"/>
              </w:rPr>
              <w:t>GENERAL PROVISIONS</w:t>
            </w:r>
          </w:p>
          <w:p w14:paraId="625576B3" w14:textId="77777777" w:rsidR="00CC6882" w:rsidRPr="00B11D0C" w:rsidRDefault="00CC6882"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r w:rsidRPr="00B11D0C">
              <w:rPr>
                <w:rFonts w:ascii="Verdana" w:hAnsi="Verdana"/>
                <w:bCs/>
                <w:sz w:val="16"/>
                <w:szCs w:val="16"/>
                <w:lang w:val="en-GB"/>
              </w:rPr>
              <w:t>8.1</w:t>
            </w:r>
            <w:r w:rsidRPr="00B11D0C">
              <w:rPr>
                <w:rFonts w:ascii="Verdana" w:hAnsi="Verdana"/>
                <w:bCs/>
                <w:sz w:val="16"/>
                <w:szCs w:val="16"/>
                <w:lang w:val="en-GB"/>
              </w:rPr>
              <w:tab/>
              <w:t xml:space="preserve">By participating in the Game, Participants confirm that they are fully aware of the provisions herein and express their agreement in this respect. Participation </w:t>
            </w:r>
            <w:r w:rsidRPr="00B11D0C">
              <w:rPr>
                <w:rFonts w:ascii="Verdana" w:hAnsi="Verdana"/>
                <w:bCs/>
                <w:sz w:val="16"/>
                <w:szCs w:val="16"/>
                <w:lang w:val="en-GB"/>
              </w:rPr>
              <w:lastRenderedPageBreak/>
              <w:t>in the Game shall equal to the obligation to observe and comply with the provisions herein.</w:t>
            </w:r>
          </w:p>
          <w:p w14:paraId="03B79297" w14:textId="77777777" w:rsidR="00CC6882" w:rsidRPr="00B11D0C" w:rsidRDefault="00CC6882"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p>
          <w:p w14:paraId="347F4B00" w14:textId="77777777" w:rsidR="00CC6882" w:rsidRPr="00B11D0C" w:rsidRDefault="00CC6882"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p>
          <w:p w14:paraId="126D15EC" w14:textId="77777777" w:rsidR="00CC6882" w:rsidRPr="00B11D0C" w:rsidRDefault="00CC6882"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p>
          <w:p w14:paraId="0BC96DF8" w14:textId="77777777" w:rsidR="00F67DC8" w:rsidRPr="00B11D0C" w:rsidRDefault="00F67DC8" w:rsidP="002607CD">
            <w:pPr>
              <w:pStyle w:val="NormalWeb"/>
              <w:shd w:val="clear" w:color="auto" w:fill="FFFFFF"/>
              <w:spacing w:before="0" w:beforeAutospacing="0" w:after="0" w:afterAutospacing="0" w:line="360" w:lineRule="auto"/>
              <w:jc w:val="both"/>
              <w:rPr>
                <w:rFonts w:ascii="Verdana" w:hAnsi="Verdana"/>
                <w:bCs/>
                <w:sz w:val="16"/>
                <w:szCs w:val="16"/>
                <w:lang w:val="en-GB"/>
              </w:rPr>
            </w:pPr>
          </w:p>
          <w:p w14:paraId="2ECCD845" w14:textId="77777777" w:rsidR="00F67DC8" w:rsidRPr="00B11D0C" w:rsidRDefault="00F67DC8"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p>
          <w:p w14:paraId="7DEEA6D1" w14:textId="77777777" w:rsidR="00CC6882" w:rsidRPr="00B11D0C" w:rsidRDefault="00CC6882"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r w:rsidRPr="00B11D0C">
              <w:rPr>
                <w:rFonts w:ascii="Verdana" w:hAnsi="Verdana"/>
                <w:bCs/>
                <w:sz w:val="16"/>
                <w:szCs w:val="16"/>
              </w:rPr>
              <w:t>8.2</w:t>
            </w:r>
            <w:r w:rsidRPr="00B11D0C">
              <w:rPr>
                <w:rFonts w:ascii="Verdana" w:hAnsi="Verdana"/>
                <w:bCs/>
                <w:sz w:val="16"/>
                <w:szCs w:val="16"/>
              </w:rPr>
              <w:tab/>
            </w:r>
            <w:r w:rsidRPr="00B11D0C">
              <w:rPr>
                <w:rFonts w:ascii="Verdana" w:hAnsi="Verdana"/>
                <w:bCs/>
                <w:sz w:val="16"/>
                <w:szCs w:val="16"/>
                <w:lang w:val="en-GB"/>
              </w:rPr>
              <w:t xml:space="preserve">Neither the Organizer nor any of the companies commissioned by the Organizer that run the Game shall be responsible or liable for any participation in or in connection with the Game. The winner is solely and fully responsible for the use of the Prize, the Organizer and the Implementers exclude their liability for personal injuries to the Winner and any third parties resulting from the use of the Prize. No legal proceedings may be instituted in such cases </w:t>
            </w:r>
          </w:p>
          <w:p w14:paraId="7A4B780A" w14:textId="77777777" w:rsidR="00CC6882" w:rsidRPr="00B11D0C" w:rsidRDefault="00CC6882" w:rsidP="002607CD">
            <w:pPr>
              <w:pStyle w:val="NormalWeb"/>
              <w:shd w:val="clear" w:color="auto" w:fill="FFFFFF"/>
              <w:spacing w:before="0" w:beforeAutospacing="0" w:after="0" w:afterAutospacing="0" w:line="360" w:lineRule="auto"/>
              <w:jc w:val="both"/>
              <w:rPr>
                <w:rFonts w:ascii="Verdana" w:hAnsi="Verdana"/>
                <w:bCs/>
                <w:sz w:val="16"/>
                <w:szCs w:val="16"/>
                <w:lang w:val="en-GB"/>
              </w:rPr>
            </w:pPr>
          </w:p>
          <w:p w14:paraId="3C490794" w14:textId="77777777" w:rsidR="00CC6882" w:rsidRPr="00B11D0C" w:rsidRDefault="00CC6882"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r w:rsidRPr="00B11D0C">
              <w:rPr>
                <w:rFonts w:ascii="Verdana" w:hAnsi="Verdana"/>
                <w:bCs/>
                <w:sz w:val="16"/>
                <w:szCs w:val="16"/>
                <w:lang w:val="en-GB"/>
              </w:rPr>
              <w:t>8.3</w:t>
            </w:r>
            <w:r w:rsidRPr="00B11D0C">
              <w:rPr>
                <w:rFonts w:ascii="Verdana" w:hAnsi="Verdana"/>
                <w:sz w:val="16"/>
                <w:szCs w:val="16"/>
                <w:lang w:val="en-GB"/>
              </w:rPr>
              <w:tab/>
              <w:t>In case the Organizer reasonably suspects that any Participant manipulates by any means the Website or does not respect or comply with the provisions of the Game Rules, the Organizer shall exclude such Participant from the Game with immediate effect. The entire registration of the excluded Participant will be removed from the Website. In addition, the Participant will be automatically excluded from any future game / promotion organized by the Organizer for a period of 2 years from the date of exclusion from the Game.</w:t>
            </w:r>
          </w:p>
          <w:p w14:paraId="58B47AA0" w14:textId="77777777" w:rsidR="00CC6882" w:rsidRPr="00B11D0C" w:rsidRDefault="00CC6882"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p>
          <w:p w14:paraId="043AD2C7" w14:textId="77777777" w:rsidR="00F67DC8" w:rsidRPr="00B11D0C" w:rsidRDefault="00F67DC8" w:rsidP="00CC6882">
            <w:pPr>
              <w:pStyle w:val="NormalWeb"/>
              <w:shd w:val="clear" w:color="auto" w:fill="FFFFFF"/>
              <w:spacing w:before="0" w:beforeAutospacing="0" w:after="0" w:afterAutospacing="0" w:line="360" w:lineRule="auto"/>
              <w:ind w:left="720" w:hanging="720"/>
              <w:jc w:val="both"/>
              <w:rPr>
                <w:rFonts w:ascii="Verdana" w:hAnsi="Verdana"/>
                <w:bCs/>
                <w:sz w:val="16"/>
                <w:szCs w:val="16"/>
                <w:lang w:val="en-GB"/>
              </w:rPr>
            </w:pPr>
          </w:p>
          <w:p w14:paraId="1ED13F5E" w14:textId="77777777" w:rsidR="00CC6882" w:rsidRPr="00B11D0C" w:rsidRDefault="00CC6882" w:rsidP="00CC6882">
            <w:pPr>
              <w:spacing w:line="360" w:lineRule="auto"/>
              <w:ind w:left="781" w:hanging="781"/>
              <w:jc w:val="both"/>
              <w:rPr>
                <w:rFonts w:ascii="Verdana" w:hAnsi="Verdana"/>
                <w:sz w:val="16"/>
                <w:szCs w:val="16"/>
                <w:lang w:val="en-GB"/>
              </w:rPr>
            </w:pPr>
            <w:r w:rsidRPr="00B11D0C">
              <w:rPr>
                <w:rFonts w:ascii="Verdana" w:hAnsi="Verdana"/>
                <w:sz w:val="16"/>
                <w:szCs w:val="16"/>
                <w:lang w:val="en-GB"/>
              </w:rPr>
              <w:t>8.4</w:t>
            </w:r>
            <w:r w:rsidRPr="00B11D0C">
              <w:rPr>
                <w:rFonts w:ascii="Verdana" w:hAnsi="Verdana"/>
                <w:sz w:val="16"/>
                <w:szCs w:val="16"/>
                <w:lang w:val="en-GB"/>
              </w:rPr>
              <w:tab/>
              <w:t xml:space="preserve">By registration, the Participant acknowledges that the content, performance, speed of message- and data transmission and speed of trackback of the Game depends on the provider technology, which therefore can be affected negatively by facts occurring for reasons beyond the control of the Organizer, especially (but not limited to) connection error, performance of the server computer, maintenance of safe network connection. The Organizer and the Implementer fully exclude their liability with regard to the present section. </w:t>
            </w:r>
          </w:p>
          <w:p w14:paraId="5C78BA8F" w14:textId="77777777" w:rsidR="00CC6882" w:rsidRPr="00B11D0C" w:rsidRDefault="00CC6882" w:rsidP="00CC6882">
            <w:pPr>
              <w:spacing w:line="360" w:lineRule="auto"/>
              <w:ind w:left="781" w:hanging="781"/>
              <w:jc w:val="both"/>
              <w:rPr>
                <w:rFonts w:ascii="Verdana" w:hAnsi="Verdana"/>
                <w:sz w:val="16"/>
                <w:szCs w:val="16"/>
                <w:lang w:val="en-GB"/>
              </w:rPr>
            </w:pPr>
          </w:p>
          <w:p w14:paraId="1E99EFBF" w14:textId="77777777" w:rsidR="00CC6882" w:rsidRPr="00B11D0C" w:rsidRDefault="00CC6882" w:rsidP="00CC6882">
            <w:pPr>
              <w:pStyle w:val="Listaszerbekezds1"/>
              <w:spacing w:line="360" w:lineRule="auto"/>
              <w:ind w:left="720" w:hanging="720"/>
              <w:jc w:val="both"/>
              <w:rPr>
                <w:rFonts w:ascii="Verdana" w:hAnsi="Verdana"/>
                <w:sz w:val="16"/>
                <w:szCs w:val="16"/>
              </w:rPr>
            </w:pPr>
            <w:r w:rsidRPr="00B11D0C">
              <w:rPr>
                <w:rFonts w:ascii="Verdana" w:hAnsi="Verdana"/>
                <w:sz w:val="16"/>
                <w:szCs w:val="16"/>
              </w:rPr>
              <w:t>8.5</w:t>
            </w:r>
            <w:r w:rsidRPr="00B11D0C">
              <w:rPr>
                <w:rFonts w:ascii="Verdana" w:hAnsi="Verdana"/>
                <w:sz w:val="16"/>
                <w:szCs w:val="16"/>
              </w:rPr>
              <w:tab/>
            </w:r>
            <w:r w:rsidRPr="00B11D0C">
              <w:rPr>
                <w:rFonts w:ascii="Verdana" w:hAnsi="Verdana"/>
                <w:sz w:val="16"/>
                <w:szCs w:val="16"/>
                <w:lang w:val="en-GB"/>
              </w:rPr>
              <w:t xml:space="preserve">The full set of Game Rules may be found on the Website or at the address of the Organizer specified in Section 1.1 hereof. Further information may be requested by filling a contact form </w:t>
            </w:r>
            <w:r w:rsidRPr="00B11D0C">
              <w:rPr>
                <w:rFonts w:ascii="Verdana" w:hAnsi="Verdana"/>
                <w:sz w:val="16"/>
                <w:szCs w:val="16"/>
              </w:rPr>
              <w:t>(</w:t>
            </w:r>
            <w:hyperlink r:id="rId27" w:anchor="brandListDiv" w:history="1">
              <w:r w:rsidRPr="00B11D0C">
                <w:rPr>
                  <w:rStyle w:val="Hyperlink"/>
                  <w:rFonts w:ascii="Verdana" w:hAnsi="Verdana"/>
                  <w:sz w:val="16"/>
                  <w:szCs w:val="16"/>
                </w:rPr>
                <w:t>https://pgconsumersupport.secure.force.com/CarehubStandalone?Country=hu&amp;Language=hu&amp;Brand=P%26G&amp;autoModal=false#brandListDiv</w:t>
              </w:r>
            </w:hyperlink>
            <w:r w:rsidRPr="00B11D0C">
              <w:rPr>
                <w:rStyle w:val="Hyperlink"/>
                <w:rFonts w:ascii="Verdana" w:hAnsi="Verdana"/>
                <w:sz w:val="16"/>
                <w:szCs w:val="16"/>
              </w:rPr>
              <w:t>)</w:t>
            </w:r>
            <w:r w:rsidRPr="00B11D0C">
              <w:rPr>
                <w:rFonts w:ascii="Verdana" w:hAnsi="Verdana"/>
                <w:sz w:val="16"/>
                <w:szCs w:val="16"/>
              </w:rPr>
              <w:t>.</w:t>
            </w:r>
          </w:p>
          <w:p w14:paraId="128F262A" w14:textId="77777777" w:rsidR="00CC6882" w:rsidRPr="00B11D0C" w:rsidRDefault="00CC6882" w:rsidP="00CC6882">
            <w:pPr>
              <w:pStyle w:val="Listaszerbekezds1"/>
              <w:spacing w:line="360" w:lineRule="auto"/>
              <w:ind w:left="720" w:hanging="720"/>
              <w:jc w:val="both"/>
              <w:rPr>
                <w:rFonts w:ascii="Verdana" w:hAnsi="Verdana"/>
                <w:sz w:val="16"/>
                <w:szCs w:val="16"/>
              </w:rPr>
            </w:pPr>
            <w:r w:rsidRPr="00B11D0C">
              <w:rPr>
                <w:rFonts w:ascii="Verdana" w:hAnsi="Verdana"/>
                <w:sz w:val="16"/>
                <w:szCs w:val="16"/>
              </w:rPr>
              <w:t xml:space="preserve"> </w:t>
            </w:r>
          </w:p>
          <w:p w14:paraId="18B7E071" w14:textId="77777777" w:rsidR="00CC6882" w:rsidRPr="00B11D0C" w:rsidRDefault="00CC6882" w:rsidP="00CC6882">
            <w:pPr>
              <w:pStyle w:val="Listaszerbekezds1"/>
              <w:spacing w:line="360" w:lineRule="auto"/>
              <w:ind w:left="720" w:hanging="720"/>
              <w:jc w:val="both"/>
              <w:rPr>
                <w:rFonts w:ascii="Verdana" w:hAnsi="Verdana"/>
                <w:sz w:val="16"/>
                <w:szCs w:val="16"/>
                <w:lang w:val="en-GB"/>
              </w:rPr>
            </w:pPr>
            <w:r w:rsidRPr="00B11D0C">
              <w:rPr>
                <w:rFonts w:ascii="Verdana" w:hAnsi="Verdana"/>
                <w:sz w:val="16"/>
                <w:szCs w:val="16"/>
              </w:rPr>
              <w:t>8.6.</w:t>
            </w:r>
            <w:r w:rsidRPr="00B11D0C">
              <w:rPr>
                <w:rFonts w:ascii="Verdana" w:hAnsi="Verdana"/>
                <w:sz w:val="16"/>
                <w:szCs w:val="16"/>
              </w:rPr>
              <w:tab/>
            </w:r>
            <w:r w:rsidRPr="00B11D0C">
              <w:rPr>
                <w:rFonts w:ascii="Verdana" w:hAnsi="Verdana"/>
                <w:sz w:val="16"/>
                <w:szCs w:val="16"/>
                <w:lang w:val="en-GB"/>
              </w:rPr>
              <w:t>The prize draw is governed by Hungarian law.  The Hungarian language version of this </w:t>
            </w:r>
            <w:hyperlink r:id="rId28" w:tgtFrame="_blank" w:history="1">
              <w:r w:rsidRPr="00B11D0C">
                <w:rPr>
                  <w:rFonts w:ascii="Verdana" w:hAnsi="Verdana"/>
                  <w:sz w:val="16"/>
                  <w:szCs w:val="16"/>
                  <w:lang w:val="en-GB"/>
                </w:rPr>
                <w:t>Game</w:t>
              </w:r>
            </w:hyperlink>
            <w:r w:rsidRPr="00B11D0C">
              <w:rPr>
                <w:rFonts w:ascii="Verdana" w:hAnsi="Verdana"/>
                <w:sz w:val="16"/>
                <w:szCs w:val="16"/>
                <w:lang w:val="en-GB"/>
              </w:rPr>
              <w:t xml:space="preserve"> Rules shall </w:t>
            </w:r>
            <w:r w:rsidRPr="00B11D0C">
              <w:rPr>
                <w:rFonts w:ascii="Verdana" w:hAnsi="Verdana"/>
                <w:sz w:val="16"/>
                <w:szCs w:val="16"/>
                <w:lang w:val="en-GB"/>
              </w:rPr>
              <w:lastRenderedPageBreak/>
              <w:t>be controlling in all respects and shall prevail in case of any inconsistencies with translated versions, if any.</w:t>
            </w:r>
          </w:p>
          <w:p w14:paraId="612A17F4" w14:textId="77777777" w:rsidR="00CC6882" w:rsidRPr="00B11D0C" w:rsidRDefault="00CC6882" w:rsidP="00CC6882">
            <w:pPr>
              <w:pStyle w:val="Listaszerbekezds1"/>
              <w:spacing w:line="360" w:lineRule="auto"/>
              <w:ind w:left="720" w:hanging="720"/>
              <w:jc w:val="both"/>
              <w:rPr>
                <w:rFonts w:ascii="Verdana" w:hAnsi="Verdana"/>
                <w:sz w:val="16"/>
                <w:szCs w:val="16"/>
              </w:rPr>
            </w:pPr>
          </w:p>
          <w:p w14:paraId="26E5E1BB" w14:textId="77777777" w:rsidR="00CC6882" w:rsidRPr="00B11D0C" w:rsidRDefault="00CC6882" w:rsidP="00CC6882">
            <w:pPr>
              <w:pStyle w:val="Listaszerbekezds1"/>
              <w:spacing w:line="360" w:lineRule="auto"/>
              <w:ind w:left="720" w:hanging="720"/>
              <w:jc w:val="both"/>
              <w:rPr>
                <w:rFonts w:ascii="Verdana" w:hAnsi="Verdana"/>
                <w:sz w:val="16"/>
                <w:szCs w:val="16"/>
                <w:u w:val="single"/>
              </w:rPr>
            </w:pPr>
            <w:r w:rsidRPr="00B11D0C">
              <w:rPr>
                <w:rFonts w:ascii="Verdana" w:hAnsi="Verdana"/>
                <w:sz w:val="16"/>
                <w:szCs w:val="16"/>
                <w:u w:val="single"/>
              </w:rPr>
              <w:t>Annex: Consumer Privacy Policy</w:t>
            </w:r>
            <w:r w:rsidRPr="00B11D0C" w:rsidDel="00A009D9">
              <w:rPr>
                <w:rFonts w:ascii="Verdana" w:hAnsi="Verdana"/>
                <w:sz w:val="16"/>
                <w:szCs w:val="16"/>
                <w:u w:val="single"/>
              </w:rPr>
              <w:t xml:space="preserve"> </w:t>
            </w:r>
          </w:p>
          <w:p w14:paraId="5C118099" w14:textId="77777777" w:rsidR="00CC6882" w:rsidRPr="00B11D0C" w:rsidRDefault="00CC6882" w:rsidP="00CC6882">
            <w:pPr>
              <w:pStyle w:val="Listaszerbekezds1"/>
              <w:spacing w:line="360" w:lineRule="auto"/>
              <w:ind w:left="0"/>
              <w:jc w:val="both"/>
              <w:rPr>
                <w:rFonts w:ascii="Verdana" w:hAnsi="Verdana"/>
                <w:sz w:val="16"/>
                <w:szCs w:val="16"/>
              </w:rPr>
            </w:pPr>
          </w:p>
          <w:p w14:paraId="786F1C8D" w14:textId="16CA2E1A" w:rsidR="00C67ED1" w:rsidRPr="00B11D0C" w:rsidRDefault="00CC6882" w:rsidP="006D6714">
            <w:pPr>
              <w:pStyle w:val="NormalWeb"/>
              <w:shd w:val="clear" w:color="auto" w:fill="FFFFFF"/>
              <w:spacing w:before="0" w:beforeAutospacing="0" w:after="0" w:afterAutospacing="0" w:line="360" w:lineRule="auto"/>
              <w:rPr>
                <w:rFonts w:ascii="Verdana" w:hAnsi="Verdana"/>
                <w:sz w:val="16"/>
                <w:szCs w:val="16"/>
              </w:rPr>
            </w:pPr>
            <w:r w:rsidRPr="00B11D0C">
              <w:rPr>
                <w:rFonts w:ascii="Verdana" w:hAnsi="Verdana"/>
                <w:sz w:val="16"/>
                <w:szCs w:val="16"/>
              </w:rPr>
              <w:t xml:space="preserve">Budapest, </w:t>
            </w:r>
            <w:r w:rsidR="00E31FAD">
              <w:rPr>
                <w:rFonts w:ascii="Verdana" w:hAnsi="Verdana"/>
                <w:sz w:val="16"/>
                <w:szCs w:val="16"/>
              </w:rPr>
              <w:t>March</w:t>
            </w:r>
            <w:r w:rsidR="00CA0D0E" w:rsidRPr="00B11D0C">
              <w:rPr>
                <w:rFonts w:ascii="Verdana" w:hAnsi="Verdana"/>
                <w:sz w:val="16"/>
                <w:szCs w:val="16"/>
              </w:rPr>
              <w:t xml:space="preserve"> </w:t>
            </w:r>
            <w:r w:rsidR="00BA3FB1">
              <w:rPr>
                <w:rFonts w:ascii="Verdana" w:hAnsi="Verdana"/>
                <w:sz w:val="16"/>
                <w:szCs w:val="16"/>
              </w:rPr>
              <w:t>2</w:t>
            </w:r>
            <w:r w:rsidR="00E31FAD">
              <w:rPr>
                <w:rFonts w:ascii="Verdana" w:hAnsi="Verdana"/>
                <w:sz w:val="16"/>
                <w:szCs w:val="16"/>
              </w:rPr>
              <w:t>0</w:t>
            </w:r>
            <w:r w:rsidR="00ED1CE6" w:rsidRPr="00B11D0C">
              <w:rPr>
                <w:rFonts w:ascii="Verdana" w:hAnsi="Verdana"/>
                <w:sz w:val="16"/>
                <w:szCs w:val="16"/>
              </w:rPr>
              <w:t>, 202</w:t>
            </w:r>
            <w:r w:rsidR="001A02BC">
              <w:rPr>
                <w:rFonts w:ascii="Verdana" w:hAnsi="Verdana"/>
                <w:sz w:val="16"/>
                <w:szCs w:val="16"/>
              </w:rPr>
              <w:t>4</w:t>
            </w:r>
          </w:p>
        </w:tc>
      </w:tr>
      <w:tr w:rsidR="00BA2316" w:rsidRPr="00337C25" w14:paraId="79BB05B3" w14:textId="77777777" w:rsidTr="002F6BC7">
        <w:tc>
          <w:tcPr>
            <w:tcW w:w="5760" w:type="dxa"/>
          </w:tcPr>
          <w:p w14:paraId="0848DA50" w14:textId="26C8EDCA" w:rsidR="00337C25" w:rsidRPr="00B11D0C" w:rsidRDefault="00337C25" w:rsidP="00337C25">
            <w:pPr>
              <w:spacing w:line="360" w:lineRule="auto"/>
              <w:rPr>
                <w:rFonts w:ascii="Verdana" w:hAnsi="Verdana"/>
                <w:b/>
                <w:bCs/>
                <w:color w:val="0047AB"/>
                <w:sz w:val="16"/>
                <w:szCs w:val="16"/>
              </w:rPr>
            </w:pPr>
            <w:r w:rsidRPr="00B11D0C">
              <w:rPr>
                <w:rFonts w:ascii="Verdana" w:hAnsi="Verdana"/>
                <w:b/>
                <w:bCs/>
                <w:color w:val="0047AB"/>
                <w:sz w:val="16"/>
                <w:szCs w:val="16"/>
              </w:rPr>
              <w:lastRenderedPageBreak/>
              <w:t>Fogyasztói adatvédelmi szabályzat elérhető az alábbi oldalon</w:t>
            </w:r>
            <w:r w:rsidR="00ED1CE6" w:rsidRPr="00B11D0C">
              <w:rPr>
                <w:rFonts w:ascii="Verdana" w:hAnsi="Verdana"/>
                <w:b/>
                <w:bCs/>
                <w:color w:val="0047AB"/>
                <w:sz w:val="16"/>
                <w:szCs w:val="16"/>
              </w:rPr>
              <w:t xml:space="preserve"> és az alábbi pdf file-ban</w:t>
            </w:r>
            <w:r w:rsidRPr="00B11D0C">
              <w:rPr>
                <w:rFonts w:ascii="Verdana" w:hAnsi="Verdana"/>
                <w:b/>
                <w:bCs/>
                <w:color w:val="0047AB"/>
                <w:sz w:val="16"/>
                <w:szCs w:val="16"/>
              </w:rPr>
              <w:t>:</w:t>
            </w:r>
          </w:p>
          <w:p w14:paraId="6DEBDA25" w14:textId="2C8C9034" w:rsidR="00337C25" w:rsidRDefault="000E4C76" w:rsidP="00337C25">
            <w:pPr>
              <w:spacing w:line="360" w:lineRule="auto"/>
              <w:rPr>
                <w:rFonts w:ascii="Verdana" w:hAnsi="Verdana"/>
                <w:color w:val="000000" w:themeColor="text1"/>
                <w:sz w:val="16"/>
                <w:szCs w:val="16"/>
              </w:rPr>
            </w:pPr>
            <w:hyperlink r:id="rId29" w:history="1">
              <w:r w:rsidR="000121BE" w:rsidRPr="00BC24DF">
                <w:rPr>
                  <w:rStyle w:val="Hyperlink"/>
                  <w:rFonts w:ascii="Verdana" w:hAnsi="Verdana"/>
                  <w:sz w:val="16"/>
                  <w:szCs w:val="16"/>
                </w:rPr>
                <w:t>https://privacypolicy.pg.com/hu/</w:t>
              </w:r>
            </w:hyperlink>
            <w:r w:rsidR="000121BE">
              <w:rPr>
                <w:rFonts w:ascii="Verdana" w:hAnsi="Verdana"/>
                <w:sz w:val="16"/>
                <w:szCs w:val="16"/>
              </w:rPr>
              <w:t xml:space="preserve"> </w:t>
            </w:r>
            <w:r w:rsidR="00337C25" w:rsidRPr="00B11D0C">
              <w:rPr>
                <w:rFonts w:ascii="Verdana" w:hAnsi="Verdana"/>
                <w:sz w:val="16"/>
                <w:szCs w:val="16"/>
              </w:rPr>
              <w:br/>
            </w:r>
            <w:r w:rsidR="000C2D34">
              <w:rPr>
                <w:rFonts w:ascii="Verdana" w:hAnsi="Verdana"/>
                <w:color w:val="000000" w:themeColor="text1"/>
                <w:sz w:val="16"/>
                <w:szCs w:val="16"/>
              </w:rPr>
              <w:t>22</w:t>
            </w:r>
            <w:r w:rsidR="00ED1CE6" w:rsidRPr="00B11D0C">
              <w:rPr>
                <w:rFonts w:ascii="Verdana" w:hAnsi="Verdana"/>
                <w:color w:val="000000" w:themeColor="text1"/>
                <w:sz w:val="16"/>
                <w:szCs w:val="16"/>
              </w:rPr>
              <w:t>/</w:t>
            </w:r>
            <w:r w:rsidR="006427E0">
              <w:rPr>
                <w:rFonts w:ascii="Verdana" w:hAnsi="Verdana"/>
                <w:color w:val="000000" w:themeColor="text1"/>
                <w:sz w:val="16"/>
                <w:szCs w:val="16"/>
              </w:rPr>
              <w:t>1</w:t>
            </w:r>
            <w:r w:rsidR="000C2D34">
              <w:rPr>
                <w:rFonts w:ascii="Verdana" w:hAnsi="Verdana"/>
                <w:color w:val="000000" w:themeColor="text1"/>
                <w:sz w:val="16"/>
                <w:szCs w:val="16"/>
              </w:rPr>
              <w:t>1</w:t>
            </w:r>
            <w:r w:rsidR="00ED1CE6" w:rsidRPr="00B11D0C">
              <w:rPr>
                <w:rFonts w:ascii="Verdana" w:hAnsi="Verdana"/>
                <w:color w:val="000000" w:themeColor="text1"/>
                <w:sz w:val="16"/>
                <w:szCs w:val="16"/>
              </w:rPr>
              <w:t>/202</w:t>
            </w:r>
            <w:r w:rsidR="000C2D34">
              <w:rPr>
                <w:rFonts w:ascii="Verdana" w:hAnsi="Verdana"/>
                <w:color w:val="000000" w:themeColor="text1"/>
                <w:sz w:val="16"/>
                <w:szCs w:val="16"/>
              </w:rPr>
              <w:t>3</w:t>
            </w:r>
          </w:p>
          <w:p w14:paraId="23E33802" w14:textId="23B92D85" w:rsidR="006427E0" w:rsidRPr="00B11D0C" w:rsidRDefault="000C2D34" w:rsidP="00337C25">
            <w:pPr>
              <w:spacing w:line="360" w:lineRule="auto"/>
              <w:rPr>
                <w:rFonts w:ascii="Verdana" w:hAnsi="Verdana"/>
                <w:color w:val="000000" w:themeColor="text1"/>
                <w:sz w:val="16"/>
                <w:szCs w:val="16"/>
              </w:rPr>
            </w:pPr>
            <w:r>
              <w:rPr>
                <w:rFonts w:ascii="Verdana" w:hAnsi="Verdana"/>
                <w:color w:val="000000" w:themeColor="text1"/>
                <w:sz w:val="16"/>
                <w:szCs w:val="16"/>
              </w:rPr>
              <w:object w:dxaOrig="1508" w:dyaOrig="984" w14:anchorId="12140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30" o:title=""/>
                </v:shape>
                <o:OLEObject Type="Embed" ProgID="AcroExch.Document.DC" ShapeID="_x0000_i1025" DrawAspect="Icon" ObjectID="_1773645942" r:id="rId31"/>
              </w:object>
            </w:r>
          </w:p>
          <w:p w14:paraId="2FCC3A8B" w14:textId="77777777" w:rsidR="00B11D0C" w:rsidRPr="00B11D0C" w:rsidRDefault="00B11D0C" w:rsidP="00B11D0C">
            <w:pPr>
              <w:pStyle w:val="Heading1"/>
              <w:spacing w:line="360" w:lineRule="auto"/>
              <w:rPr>
                <w:rFonts w:ascii="Verdana" w:hAnsi="Verdana"/>
                <w:sz w:val="16"/>
                <w:szCs w:val="16"/>
                <w:u w:val="none"/>
              </w:rPr>
            </w:pPr>
          </w:p>
          <w:p w14:paraId="70DC31DA" w14:textId="787BD4D6" w:rsidR="00BA2316" w:rsidRPr="00B11D0C" w:rsidRDefault="00BA2316" w:rsidP="00B11D0C">
            <w:pPr>
              <w:spacing w:line="360" w:lineRule="auto"/>
            </w:pPr>
          </w:p>
        </w:tc>
        <w:tc>
          <w:tcPr>
            <w:tcW w:w="5310" w:type="dxa"/>
          </w:tcPr>
          <w:p w14:paraId="183D1179" w14:textId="5C74CC00" w:rsidR="00337C25" w:rsidRPr="00B11D0C" w:rsidRDefault="00337C25" w:rsidP="00717D66">
            <w:pPr>
              <w:spacing w:line="360" w:lineRule="auto"/>
              <w:rPr>
                <w:rFonts w:ascii="Verdana" w:hAnsi="Verdana"/>
                <w:b/>
                <w:bCs/>
                <w:color w:val="0047AB"/>
                <w:sz w:val="16"/>
                <w:szCs w:val="16"/>
              </w:rPr>
            </w:pPr>
            <w:r w:rsidRPr="00B11D0C">
              <w:rPr>
                <w:rFonts w:ascii="Verdana" w:hAnsi="Verdana"/>
                <w:b/>
                <w:bCs/>
                <w:color w:val="0047AB"/>
                <w:sz w:val="16"/>
                <w:szCs w:val="16"/>
              </w:rPr>
              <w:t>The consumer data protection policy is available on the following page</w:t>
            </w:r>
            <w:r w:rsidR="00ED1CE6" w:rsidRPr="00B11D0C">
              <w:rPr>
                <w:rFonts w:ascii="Verdana" w:hAnsi="Verdana"/>
                <w:b/>
                <w:bCs/>
                <w:color w:val="0047AB"/>
                <w:sz w:val="16"/>
                <w:szCs w:val="16"/>
              </w:rPr>
              <w:t xml:space="preserve"> and in the following pdf file</w:t>
            </w:r>
            <w:r w:rsidRPr="00B11D0C">
              <w:rPr>
                <w:rFonts w:ascii="Verdana" w:hAnsi="Verdana"/>
                <w:b/>
                <w:bCs/>
                <w:color w:val="0047AB"/>
                <w:sz w:val="16"/>
                <w:szCs w:val="16"/>
              </w:rPr>
              <w:t xml:space="preserve">: </w:t>
            </w:r>
          </w:p>
          <w:p w14:paraId="5631A533" w14:textId="6D8C60FC" w:rsidR="00337C25" w:rsidRDefault="000E4C76" w:rsidP="00717D66">
            <w:pPr>
              <w:spacing w:line="360" w:lineRule="auto"/>
              <w:rPr>
                <w:rFonts w:ascii="Verdana" w:hAnsi="Verdana"/>
                <w:sz w:val="16"/>
                <w:szCs w:val="16"/>
              </w:rPr>
            </w:pPr>
            <w:hyperlink r:id="rId32" w:history="1">
              <w:r w:rsidR="000121BE" w:rsidRPr="00BC24DF">
                <w:rPr>
                  <w:rStyle w:val="Hyperlink"/>
                  <w:rFonts w:ascii="Verdana" w:hAnsi="Verdana"/>
                  <w:sz w:val="16"/>
                  <w:szCs w:val="16"/>
                </w:rPr>
                <w:t>https://privacypolicy.pg.com/hu/</w:t>
              </w:r>
            </w:hyperlink>
            <w:r w:rsidR="000121BE">
              <w:rPr>
                <w:rFonts w:ascii="Verdana" w:hAnsi="Verdana"/>
                <w:sz w:val="16"/>
                <w:szCs w:val="16"/>
              </w:rPr>
              <w:t xml:space="preserve"> </w:t>
            </w:r>
            <w:r w:rsidR="000C2D34">
              <w:rPr>
                <w:rFonts w:ascii="Verdana" w:hAnsi="Verdana"/>
                <w:sz w:val="16"/>
                <w:szCs w:val="16"/>
              </w:rPr>
              <w:t>22</w:t>
            </w:r>
            <w:r w:rsidR="00337C25" w:rsidRPr="00B11D0C">
              <w:rPr>
                <w:rFonts w:ascii="Verdana" w:hAnsi="Verdana"/>
                <w:sz w:val="16"/>
                <w:szCs w:val="16"/>
              </w:rPr>
              <w:t>/</w:t>
            </w:r>
            <w:r w:rsidR="006427E0">
              <w:rPr>
                <w:rFonts w:ascii="Verdana" w:hAnsi="Verdana"/>
                <w:sz w:val="16"/>
                <w:szCs w:val="16"/>
              </w:rPr>
              <w:t>1</w:t>
            </w:r>
            <w:r w:rsidR="000C2D34">
              <w:rPr>
                <w:rFonts w:ascii="Verdana" w:hAnsi="Verdana"/>
                <w:sz w:val="16"/>
                <w:szCs w:val="16"/>
              </w:rPr>
              <w:t>1</w:t>
            </w:r>
            <w:r w:rsidR="00337C25" w:rsidRPr="00B11D0C">
              <w:rPr>
                <w:rFonts w:ascii="Verdana" w:hAnsi="Verdana"/>
                <w:sz w:val="16"/>
                <w:szCs w:val="16"/>
              </w:rPr>
              <w:t>/202</w:t>
            </w:r>
            <w:r w:rsidR="000C2D34">
              <w:rPr>
                <w:rFonts w:ascii="Verdana" w:hAnsi="Verdana"/>
                <w:sz w:val="16"/>
                <w:szCs w:val="16"/>
              </w:rPr>
              <w:t>3</w:t>
            </w:r>
          </w:p>
          <w:p w14:paraId="191CD6E0" w14:textId="77777777" w:rsidR="006427E0" w:rsidRDefault="006427E0" w:rsidP="00717D66">
            <w:pPr>
              <w:spacing w:line="360" w:lineRule="auto"/>
              <w:rPr>
                <w:rFonts w:ascii="Verdana" w:hAnsi="Verdana"/>
                <w:sz w:val="16"/>
                <w:szCs w:val="16"/>
              </w:rPr>
            </w:pPr>
          </w:p>
          <w:p w14:paraId="5006694A" w14:textId="5A19802D" w:rsidR="006427E0" w:rsidRPr="00B11D0C" w:rsidRDefault="000C2D34" w:rsidP="00717D66">
            <w:pPr>
              <w:spacing w:line="360" w:lineRule="auto"/>
              <w:rPr>
                <w:rFonts w:ascii="Verdana" w:hAnsi="Verdana"/>
                <w:sz w:val="16"/>
                <w:szCs w:val="16"/>
              </w:rPr>
            </w:pPr>
            <w:r>
              <w:rPr>
                <w:rFonts w:ascii="Verdana" w:hAnsi="Verdana"/>
                <w:color w:val="000000" w:themeColor="text1"/>
                <w:sz w:val="16"/>
                <w:szCs w:val="16"/>
              </w:rPr>
              <w:object w:dxaOrig="1508" w:dyaOrig="984" w14:anchorId="0E3D20A1">
                <v:shape id="_x0000_i1026" type="#_x0000_t75" style="width:77.15pt;height:51.45pt" o:ole="">
                  <v:imagedata r:id="rId30" o:title=""/>
                </v:shape>
                <o:OLEObject Type="Embed" ProgID="AcroExch.Document.DC" ShapeID="_x0000_i1026" DrawAspect="Icon" ObjectID="_1773645943" r:id="rId33"/>
              </w:object>
            </w:r>
          </w:p>
          <w:p w14:paraId="71651CD6" w14:textId="28884148" w:rsidR="00BA2316" w:rsidRPr="00B11D0C" w:rsidRDefault="00BA2316" w:rsidP="00ED1CE6">
            <w:pPr>
              <w:pStyle w:val="Heading1"/>
              <w:spacing w:line="360" w:lineRule="auto"/>
              <w:rPr>
                <w:rFonts w:ascii="Verdana" w:hAnsi="Verdana"/>
                <w:sz w:val="16"/>
                <w:szCs w:val="16"/>
                <w:u w:val="none"/>
              </w:rPr>
            </w:pPr>
          </w:p>
          <w:p w14:paraId="4A715AF3" w14:textId="58644A23" w:rsidR="00ED1CE6" w:rsidRPr="00717D66" w:rsidRDefault="00ED1CE6" w:rsidP="00717D66"/>
        </w:tc>
      </w:tr>
    </w:tbl>
    <w:p w14:paraId="6035B3E2" w14:textId="6257556C" w:rsidR="002C2ACD" w:rsidRPr="00337C25" w:rsidRDefault="002C2ACD" w:rsidP="00337C25">
      <w:pPr>
        <w:spacing w:line="360" w:lineRule="auto"/>
        <w:rPr>
          <w:rFonts w:ascii="Verdana" w:hAnsi="Verdana"/>
          <w:sz w:val="16"/>
          <w:szCs w:val="16"/>
        </w:rPr>
      </w:pPr>
    </w:p>
    <w:sectPr w:rsidR="002C2ACD" w:rsidRPr="00337C25" w:rsidSect="00B1433A">
      <w:headerReference w:type="default" r:id="rId34"/>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1E9F" w14:textId="77777777" w:rsidR="00906F04" w:rsidRDefault="00906F04" w:rsidP="00BA2316">
      <w:r>
        <w:separator/>
      </w:r>
    </w:p>
  </w:endnote>
  <w:endnote w:type="continuationSeparator" w:id="0">
    <w:p w14:paraId="137A466A" w14:textId="77777777" w:rsidR="00906F04" w:rsidRDefault="00906F04" w:rsidP="00BA2316">
      <w:r>
        <w:continuationSeparator/>
      </w:r>
    </w:p>
  </w:endnote>
  <w:endnote w:type="continuationNotice" w:id="1">
    <w:p w14:paraId="7C6A7756" w14:textId="77777777" w:rsidR="00906F04" w:rsidRDefault="00906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F3F4" w14:textId="77777777" w:rsidR="00906F04" w:rsidRDefault="00906F04" w:rsidP="00BA2316">
      <w:r>
        <w:separator/>
      </w:r>
    </w:p>
  </w:footnote>
  <w:footnote w:type="continuationSeparator" w:id="0">
    <w:p w14:paraId="61247A9E" w14:textId="77777777" w:rsidR="00906F04" w:rsidRDefault="00906F04" w:rsidP="00BA2316">
      <w:r>
        <w:continuationSeparator/>
      </w:r>
    </w:p>
  </w:footnote>
  <w:footnote w:type="continuationNotice" w:id="1">
    <w:p w14:paraId="20792409" w14:textId="77777777" w:rsidR="00906F04" w:rsidRDefault="00906F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C0EC" w14:textId="3B2AB218" w:rsidR="00B1433A" w:rsidRDefault="00BA2316">
    <w:pPr>
      <w:pStyle w:val="Header"/>
    </w:pPr>
    <w:r>
      <w:rPr>
        <w:noProof/>
      </w:rPr>
      <mc:AlternateContent>
        <mc:Choice Requires="wps">
          <w:drawing>
            <wp:anchor distT="0" distB="0" distL="114300" distR="114300" simplePos="0" relativeHeight="251664896" behindDoc="0" locked="0" layoutInCell="0" allowOverlap="1" wp14:anchorId="6FFF148A" wp14:editId="6001A14F">
              <wp:simplePos x="0" y="0"/>
              <wp:positionH relativeFrom="page">
                <wp:posOffset>0</wp:posOffset>
              </wp:positionH>
              <wp:positionV relativeFrom="page">
                <wp:posOffset>190500</wp:posOffset>
              </wp:positionV>
              <wp:extent cx="7560310" cy="273050"/>
              <wp:effectExtent l="0" t="0" r="0" b="12700"/>
              <wp:wrapNone/>
              <wp:docPr id="4" name="MSIPCM5a92492881344e3aa37e270f" descr="{&quot;HashCode&quot;:202482030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7A49ED" w14:textId="213A648E" w:rsidR="00BA2316" w:rsidRPr="00BA2316" w:rsidRDefault="00BA2316" w:rsidP="00BA2316">
                          <w:pPr>
                            <w:jc w:val="right"/>
                            <w:rPr>
                              <w:rFonts w:ascii="Calibri" w:hAnsi="Calibri"/>
                              <w:color w:val="000000"/>
                              <w:sz w:val="20"/>
                            </w:rPr>
                          </w:pPr>
                          <w:r w:rsidRPr="00BA2316">
                            <w:rPr>
                              <w:rFonts w:ascii="Calibri" w:hAnsi="Calibri"/>
                              <w:color w:val="000000"/>
                              <w:sz w:val="20"/>
                            </w:rPr>
                            <w:t>Business Use</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6FFF148A" id="_x0000_t202" coordsize="21600,21600" o:spt="202" path="m,l,21600r21600,l21600,xe">
              <v:stroke joinstyle="miter"/>
              <v:path gradientshapeok="t" o:connecttype="rect"/>
            </v:shapetype>
            <v:shape id="MSIPCM5a92492881344e3aa37e270f" o:spid="_x0000_s1026" type="#_x0000_t202" alt="{&quot;HashCode&quot;:2024820305,&quot;Height&quot;:841.0,&quot;Width&quot;:595.0,&quot;Placement&quot;:&quot;Header&quot;,&quot;Index&quot;:&quot;Primary&quot;,&quot;Section&quot;:1,&quot;Top&quot;:0.0,&quot;Left&quot;:0.0}" style="position:absolute;margin-left:0;margin-top:15pt;width:595.3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t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" o:allowincell="f" filled="f" stroked="f" strokeweight=".5pt">
              <v:textbox inset=",0,20pt,0">
                <w:txbxContent>
                  <w:p w14:paraId="1F7A49ED" w14:textId="213A648E" w:rsidR="00BA2316" w:rsidRPr="00BA2316" w:rsidRDefault="00BA2316" w:rsidP="00BA2316">
                    <w:pPr>
                      <w:jc w:val="right"/>
                      <w:rPr>
                        <w:rFonts w:ascii="Calibri" w:hAnsi="Calibri"/>
                        <w:color w:val="000000"/>
                        <w:sz w:val="20"/>
                      </w:rPr>
                    </w:pPr>
                    <w:r w:rsidRPr="00BA2316">
                      <w:rPr>
                        <w:rFonts w:ascii="Calibri" w:hAnsi="Calibri"/>
                        <w:color w:val="000000"/>
                        <w:sz w:val="20"/>
                      </w:rPr>
                      <w:t>Business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31F23"/>
    <w:multiLevelType w:val="hybridMultilevel"/>
    <w:tmpl w:val="976E0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F6387C"/>
    <w:multiLevelType w:val="hybridMultilevel"/>
    <w:tmpl w:val="49C4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E24DB"/>
    <w:multiLevelType w:val="hybridMultilevel"/>
    <w:tmpl w:val="3D10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96411"/>
    <w:multiLevelType w:val="hybridMultilevel"/>
    <w:tmpl w:val="F0E0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32BAF"/>
    <w:multiLevelType w:val="multilevel"/>
    <w:tmpl w:val="2B8C0E70"/>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C7387E"/>
    <w:multiLevelType w:val="hybridMultilevel"/>
    <w:tmpl w:val="D80E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472E40"/>
    <w:multiLevelType w:val="hybridMultilevel"/>
    <w:tmpl w:val="F6A0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F7060B"/>
    <w:multiLevelType w:val="multilevel"/>
    <w:tmpl w:val="06AA23C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28E5CF8"/>
    <w:multiLevelType w:val="hybridMultilevel"/>
    <w:tmpl w:val="917C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213DC"/>
    <w:multiLevelType w:val="hybridMultilevel"/>
    <w:tmpl w:val="3D4CE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0BC5DD1"/>
    <w:multiLevelType w:val="multilevel"/>
    <w:tmpl w:val="AD0E9142"/>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E8357E3"/>
    <w:multiLevelType w:val="hybridMultilevel"/>
    <w:tmpl w:val="50343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6234770">
    <w:abstractNumId w:val="7"/>
  </w:num>
  <w:num w:numId="2" w16cid:durableId="25913473">
    <w:abstractNumId w:val="4"/>
  </w:num>
  <w:num w:numId="3" w16cid:durableId="690649568">
    <w:abstractNumId w:val="10"/>
  </w:num>
  <w:num w:numId="4" w16cid:durableId="494996318">
    <w:abstractNumId w:val="6"/>
  </w:num>
  <w:num w:numId="5" w16cid:durableId="1794708588">
    <w:abstractNumId w:val="1"/>
  </w:num>
  <w:num w:numId="6" w16cid:durableId="1005672783">
    <w:abstractNumId w:val="0"/>
  </w:num>
  <w:num w:numId="7" w16cid:durableId="1368799410">
    <w:abstractNumId w:val="9"/>
  </w:num>
  <w:num w:numId="8" w16cid:durableId="984243398">
    <w:abstractNumId w:val="5"/>
  </w:num>
  <w:num w:numId="9" w16cid:durableId="122235045">
    <w:abstractNumId w:val="11"/>
  </w:num>
  <w:num w:numId="10" w16cid:durableId="678968004">
    <w:abstractNumId w:val="8"/>
  </w:num>
  <w:num w:numId="11" w16cid:durableId="830146077">
    <w:abstractNumId w:val="2"/>
  </w:num>
  <w:num w:numId="12" w16cid:durableId="17665396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316"/>
    <w:rsid w:val="000059BC"/>
    <w:rsid w:val="000121BE"/>
    <w:rsid w:val="00020E0C"/>
    <w:rsid w:val="000231A6"/>
    <w:rsid w:val="0002391C"/>
    <w:rsid w:val="00023C46"/>
    <w:rsid w:val="00032D27"/>
    <w:rsid w:val="00033AA1"/>
    <w:rsid w:val="000449F2"/>
    <w:rsid w:val="00045D21"/>
    <w:rsid w:val="00051E1F"/>
    <w:rsid w:val="00052671"/>
    <w:rsid w:val="000707D4"/>
    <w:rsid w:val="00076504"/>
    <w:rsid w:val="00084444"/>
    <w:rsid w:val="00092EA9"/>
    <w:rsid w:val="000A1D92"/>
    <w:rsid w:val="000A1E75"/>
    <w:rsid w:val="000A31DD"/>
    <w:rsid w:val="000B0CFA"/>
    <w:rsid w:val="000C1FBE"/>
    <w:rsid w:val="000C2D34"/>
    <w:rsid w:val="000C4B21"/>
    <w:rsid w:val="000D4080"/>
    <w:rsid w:val="000E0072"/>
    <w:rsid w:val="000E4C76"/>
    <w:rsid w:val="000E5768"/>
    <w:rsid w:val="000E5CAF"/>
    <w:rsid w:val="000E66FA"/>
    <w:rsid w:val="000E7983"/>
    <w:rsid w:val="000F1BEA"/>
    <w:rsid w:val="000F3810"/>
    <w:rsid w:val="001012A3"/>
    <w:rsid w:val="00114BAB"/>
    <w:rsid w:val="001218F2"/>
    <w:rsid w:val="00131308"/>
    <w:rsid w:val="0013272B"/>
    <w:rsid w:val="00132AA1"/>
    <w:rsid w:val="00134107"/>
    <w:rsid w:val="00141072"/>
    <w:rsid w:val="00141C5E"/>
    <w:rsid w:val="00143B00"/>
    <w:rsid w:val="00161C40"/>
    <w:rsid w:val="00171A2C"/>
    <w:rsid w:val="00184C05"/>
    <w:rsid w:val="00193207"/>
    <w:rsid w:val="00197DA8"/>
    <w:rsid w:val="001A02BC"/>
    <w:rsid w:val="001A0BCA"/>
    <w:rsid w:val="001A1169"/>
    <w:rsid w:val="001A2FE6"/>
    <w:rsid w:val="001B5562"/>
    <w:rsid w:val="001C1502"/>
    <w:rsid w:val="001D051F"/>
    <w:rsid w:val="001D5F9C"/>
    <w:rsid w:val="001D6038"/>
    <w:rsid w:val="001F33C2"/>
    <w:rsid w:val="00205A39"/>
    <w:rsid w:val="00205ACC"/>
    <w:rsid w:val="00220C45"/>
    <w:rsid w:val="00223C91"/>
    <w:rsid w:val="0022747C"/>
    <w:rsid w:val="00227D98"/>
    <w:rsid w:val="00233373"/>
    <w:rsid w:val="00240BA8"/>
    <w:rsid w:val="00244B6B"/>
    <w:rsid w:val="00245A4A"/>
    <w:rsid w:val="002548EB"/>
    <w:rsid w:val="002607CD"/>
    <w:rsid w:val="00261C47"/>
    <w:rsid w:val="0026432C"/>
    <w:rsid w:val="00264F2F"/>
    <w:rsid w:val="00267D2C"/>
    <w:rsid w:val="00276761"/>
    <w:rsid w:val="002817B4"/>
    <w:rsid w:val="00296787"/>
    <w:rsid w:val="002B2CAA"/>
    <w:rsid w:val="002C2ACD"/>
    <w:rsid w:val="002C4030"/>
    <w:rsid w:val="002C61A1"/>
    <w:rsid w:val="002C72BD"/>
    <w:rsid w:val="002D1AC2"/>
    <w:rsid w:val="002D35A6"/>
    <w:rsid w:val="002D70CC"/>
    <w:rsid w:val="002D7480"/>
    <w:rsid w:val="002F3C3C"/>
    <w:rsid w:val="002F6BC7"/>
    <w:rsid w:val="0030192B"/>
    <w:rsid w:val="003034DC"/>
    <w:rsid w:val="00315AD5"/>
    <w:rsid w:val="00330B91"/>
    <w:rsid w:val="00337C25"/>
    <w:rsid w:val="00350E8D"/>
    <w:rsid w:val="00354023"/>
    <w:rsid w:val="0036462C"/>
    <w:rsid w:val="003755CE"/>
    <w:rsid w:val="003768D2"/>
    <w:rsid w:val="003A102F"/>
    <w:rsid w:val="003A67A2"/>
    <w:rsid w:val="003B098A"/>
    <w:rsid w:val="003C1148"/>
    <w:rsid w:val="003C4469"/>
    <w:rsid w:val="003C5FC4"/>
    <w:rsid w:val="003C63F2"/>
    <w:rsid w:val="003C64A8"/>
    <w:rsid w:val="003D0EAB"/>
    <w:rsid w:val="003D2866"/>
    <w:rsid w:val="003D4729"/>
    <w:rsid w:val="003D6F7D"/>
    <w:rsid w:val="0040156C"/>
    <w:rsid w:val="00401774"/>
    <w:rsid w:val="00404AB1"/>
    <w:rsid w:val="00406A59"/>
    <w:rsid w:val="004144A7"/>
    <w:rsid w:val="00423517"/>
    <w:rsid w:val="004249E1"/>
    <w:rsid w:val="00424ABC"/>
    <w:rsid w:val="00442724"/>
    <w:rsid w:val="00446907"/>
    <w:rsid w:val="00451324"/>
    <w:rsid w:val="004524D0"/>
    <w:rsid w:val="004617FD"/>
    <w:rsid w:val="00461B0D"/>
    <w:rsid w:val="0047683B"/>
    <w:rsid w:val="0048036B"/>
    <w:rsid w:val="00496C76"/>
    <w:rsid w:val="004B2DAC"/>
    <w:rsid w:val="004C6253"/>
    <w:rsid w:val="004E296D"/>
    <w:rsid w:val="004E71CD"/>
    <w:rsid w:val="004F699D"/>
    <w:rsid w:val="00503011"/>
    <w:rsid w:val="0051681A"/>
    <w:rsid w:val="00525A5F"/>
    <w:rsid w:val="005332B0"/>
    <w:rsid w:val="005347CD"/>
    <w:rsid w:val="00535C81"/>
    <w:rsid w:val="00535F13"/>
    <w:rsid w:val="00546404"/>
    <w:rsid w:val="00552B53"/>
    <w:rsid w:val="00553955"/>
    <w:rsid w:val="0055735F"/>
    <w:rsid w:val="00560C47"/>
    <w:rsid w:val="00567990"/>
    <w:rsid w:val="00571D02"/>
    <w:rsid w:val="00575F02"/>
    <w:rsid w:val="00577D61"/>
    <w:rsid w:val="0058518E"/>
    <w:rsid w:val="005965F0"/>
    <w:rsid w:val="005A1B3C"/>
    <w:rsid w:val="005A5267"/>
    <w:rsid w:val="005B62E1"/>
    <w:rsid w:val="005E1F4F"/>
    <w:rsid w:val="005E54C3"/>
    <w:rsid w:val="005E6E69"/>
    <w:rsid w:val="005F4EFB"/>
    <w:rsid w:val="00600492"/>
    <w:rsid w:val="006020D4"/>
    <w:rsid w:val="006022C1"/>
    <w:rsid w:val="00602601"/>
    <w:rsid w:val="00606DFA"/>
    <w:rsid w:val="00607F77"/>
    <w:rsid w:val="00616DBF"/>
    <w:rsid w:val="00636389"/>
    <w:rsid w:val="00641638"/>
    <w:rsid w:val="00641B9C"/>
    <w:rsid w:val="006427E0"/>
    <w:rsid w:val="0065144D"/>
    <w:rsid w:val="006515BD"/>
    <w:rsid w:val="006605CD"/>
    <w:rsid w:val="00672D89"/>
    <w:rsid w:val="006770A9"/>
    <w:rsid w:val="006828AA"/>
    <w:rsid w:val="006867C0"/>
    <w:rsid w:val="00694181"/>
    <w:rsid w:val="006A45C6"/>
    <w:rsid w:val="006B0488"/>
    <w:rsid w:val="006B4289"/>
    <w:rsid w:val="006C1B5D"/>
    <w:rsid w:val="006C66B2"/>
    <w:rsid w:val="006C754B"/>
    <w:rsid w:val="006D6714"/>
    <w:rsid w:val="006E0BD3"/>
    <w:rsid w:val="006E2D42"/>
    <w:rsid w:val="006E4595"/>
    <w:rsid w:val="006F6E83"/>
    <w:rsid w:val="0070029B"/>
    <w:rsid w:val="0070552E"/>
    <w:rsid w:val="0071242C"/>
    <w:rsid w:val="00714AB9"/>
    <w:rsid w:val="00717D66"/>
    <w:rsid w:val="00727434"/>
    <w:rsid w:val="00764CDF"/>
    <w:rsid w:val="007719AC"/>
    <w:rsid w:val="0078469B"/>
    <w:rsid w:val="0079780E"/>
    <w:rsid w:val="007A4CD6"/>
    <w:rsid w:val="007C6984"/>
    <w:rsid w:val="007D0ACC"/>
    <w:rsid w:val="007D5869"/>
    <w:rsid w:val="007E299D"/>
    <w:rsid w:val="007E335B"/>
    <w:rsid w:val="007F6740"/>
    <w:rsid w:val="00812F7C"/>
    <w:rsid w:val="00813DC0"/>
    <w:rsid w:val="0081591D"/>
    <w:rsid w:val="00832BB1"/>
    <w:rsid w:val="00836BC6"/>
    <w:rsid w:val="008418DF"/>
    <w:rsid w:val="00844A64"/>
    <w:rsid w:val="00850E03"/>
    <w:rsid w:val="00851435"/>
    <w:rsid w:val="00853989"/>
    <w:rsid w:val="00857CDC"/>
    <w:rsid w:val="0086113E"/>
    <w:rsid w:val="00861618"/>
    <w:rsid w:val="0086210B"/>
    <w:rsid w:val="00873A47"/>
    <w:rsid w:val="00885FB0"/>
    <w:rsid w:val="00887762"/>
    <w:rsid w:val="00896667"/>
    <w:rsid w:val="008A6FFF"/>
    <w:rsid w:val="008B0575"/>
    <w:rsid w:val="008B39B4"/>
    <w:rsid w:val="008C1EA4"/>
    <w:rsid w:val="008C293D"/>
    <w:rsid w:val="008C7B53"/>
    <w:rsid w:val="008D3F01"/>
    <w:rsid w:val="008D4F5E"/>
    <w:rsid w:val="008D554E"/>
    <w:rsid w:val="008F0D35"/>
    <w:rsid w:val="008F249B"/>
    <w:rsid w:val="008F6A28"/>
    <w:rsid w:val="008F7526"/>
    <w:rsid w:val="008F7E55"/>
    <w:rsid w:val="00906F04"/>
    <w:rsid w:val="00910D7D"/>
    <w:rsid w:val="00925E37"/>
    <w:rsid w:val="00925F96"/>
    <w:rsid w:val="009264B1"/>
    <w:rsid w:val="009266DD"/>
    <w:rsid w:val="00941F2B"/>
    <w:rsid w:val="00950EDE"/>
    <w:rsid w:val="00965F2E"/>
    <w:rsid w:val="00972C11"/>
    <w:rsid w:val="00975FF0"/>
    <w:rsid w:val="00977027"/>
    <w:rsid w:val="009831CD"/>
    <w:rsid w:val="00990EA5"/>
    <w:rsid w:val="009969CE"/>
    <w:rsid w:val="009A603B"/>
    <w:rsid w:val="009C0E74"/>
    <w:rsid w:val="009C4547"/>
    <w:rsid w:val="009D2629"/>
    <w:rsid w:val="009D7553"/>
    <w:rsid w:val="009E09EB"/>
    <w:rsid w:val="009F0593"/>
    <w:rsid w:val="009F1BD6"/>
    <w:rsid w:val="009F44B0"/>
    <w:rsid w:val="00A12A5D"/>
    <w:rsid w:val="00A13DBE"/>
    <w:rsid w:val="00A16614"/>
    <w:rsid w:val="00A220F1"/>
    <w:rsid w:val="00A30131"/>
    <w:rsid w:val="00A309F4"/>
    <w:rsid w:val="00A3133B"/>
    <w:rsid w:val="00A43183"/>
    <w:rsid w:val="00A5329F"/>
    <w:rsid w:val="00A55B63"/>
    <w:rsid w:val="00A6110C"/>
    <w:rsid w:val="00A6359D"/>
    <w:rsid w:val="00A63EA8"/>
    <w:rsid w:val="00A73350"/>
    <w:rsid w:val="00A76017"/>
    <w:rsid w:val="00A92DC7"/>
    <w:rsid w:val="00A95889"/>
    <w:rsid w:val="00AA25F6"/>
    <w:rsid w:val="00AA7227"/>
    <w:rsid w:val="00AD028E"/>
    <w:rsid w:val="00AF53A0"/>
    <w:rsid w:val="00B01E9A"/>
    <w:rsid w:val="00B05FA0"/>
    <w:rsid w:val="00B11D0C"/>
    <w:rsid w:val="00B142F7"/>
    <w:rsid w:val="00B1433A"/>
    <w:rsid w:val="00B1747D"/>
    <w:rsid w:val="00B265FE"/>
    <w:rsid w:val="00B347BA"/>
    <w:rsid w:val="00B37DE1"/>
    <w:rsid w:val="00B627BB"/>
    <w:rsid w:val="00B67CE7"/>
    <w:rsid w:val="00B71A9A"/>
    <w:rsid w:val="00B72549"/>
    <w:rsid w:val="00B80AC0"/>
    <w:rsid w:val="00B92485"/>
    <w:rsid w:val="00B9793E"/>
    <w:rsid w:val="00BA2316"/>
    <w:rsid w:val="00BA3FB1"/>
    <w:rsid w:val="00BB5503"/>
    <w:rsid w:val="00BB7F36"/>
    <w:rsid w:val="00BD3E07"/>
    <w:rsid w:val="00BF0405"/>
    <w:rsid w:val="00BF0CAC"/>
    <w:rsid w:val="00BF3A03"/>
    <w:rsid w:val="00C00339"/>
    <w:rsid w:val="00C0542A"/>
    <w:rsid w:val="00C13D1E"/>
    <w:rsid w:val="00C25AB5"/>
    <w:rsid w:val="00C25C63"/>
    <w:rsid w:val="00C27377"/>
    <w:rsid w:val="00C44A0F"/>
    <w:rsid w:val="00C55C68"/>
    <w:rsid w:val="00C567D1"/>
    <w:rsid w:val="00C67ED1"/>
    <w:rsid w:val="00C724BE"/>
    <w:rsid w:val="00C8350D"/>
    <w:rsid w:val="00C87C5D"/>
    <w:rsid w:val="00C90940"/>
    <w:rsid w:val="00C970F9"/>
    <w:rsid w:val="00CA0D0E"/>
    <w:rsid w:val="00CB0525"/>
    <w:rsid w:val="00CB742B"/>
    <w:rsid w:val="00CB7549"/>
    <w:rsid w:val="00CC10E4"/>
    <w:rsid w:val="00CC50F4"/>
    <w:rsid w:val="00CC6882"/>
    <w:rsid w:val="00CD12D8"/>
    <w:rsid w:val="00CD40DF"/>
    <w:rsid w:val="00CD6CB9"/>
    <w:rsid w:val="00CE088B"/>
    <w:rsid w:val="00CE1267"/>
    <w:rsid w:val="00CE4729"/>
    <w:rsid w:val="00D02FB9"/>
    <w:rsid w:val="00D03251"/>
    <w:rsid w:val="00D123DB"/>
    <w:rsid w:val="00D32EF4"/>
    <w:rsid w:val="00D34FAB"/>
    <w:rsid w:val="00D37AE9"/>
    <w:rsid w:val="00D522CC"/>
    <w:rsid w:val="00D57692"/>
    <w:rsid w:val="00D6070C"/>
    <w:rsid w:val="00D72C95"/>
    <w:rsid w:val="00D74133"/>
    <w:rsid w:val="00D750E6"/>
    <w:rsid w:val="00D847EB"/>
    <w:rsid w:val="00D87F11"/>
    <w:rsid w:val="00D956CD"/>
    <w:rsid w:val="00D9623B"/>
    <w:rsid w:val="00DB3C4B"/>
    <w:rsid w:val="00DC3949"/>
    <w:rsid w:val="00DC3FFB"/>
    <w:rsid w:val="00DC6963"/>
    <w:rsid w:val="00DD5A35"/>
    <w:rsid w:val="00DD61FC"/>
    <w:rsid w:val="00DF27EB"/>
    <w:rsid w:val="00DF58BA"/>
    <w:rsid w:val="00DF6342"/>
    <w:rsid w:val="00E009E0"/>
    <w:rsid w:val="00E02C82"/>
    <w:rsid w:val="00E071CF"/>
    <w:rsid w:val="00E1024D"/>
    <w:rsid w:val="00E10285"/>
    <w:rsid w:val="00E16D0E"/>
    <w:rsid w:val="00E20418"/>
    <w:rsid w:val="00E27DB7"/>
    <w:rsid w:val="00E31FAD"/>
    <w:rsid w:val="00E37ADD"/>
    <w:rsid w:val="00E430D2"/>
    <w:rsid w:val="00E525FA"/>
    <w:rsid w:val="00E54C81"/>
    <w:rsid w:val="00E55056"/>
    <w:rsid w:val="00E661EC"/>
    <w:rsid w:val="00E67104"/>
    <w:rsid w:val="00E67399"/>
    <w:rsid w:val="00E716B7"/>
    <w:rsid w:val="00E73E1F"/>
    <w:rsid w:val="00E8222E"/>
    <w:rsid w:val="00E90502"/>
    <w:rsid w:val="00E93320"/>
    <w:rsid w:val="00EB078A"/>
    <w:rsid w:val="00EB1F9D"/>
    <w:rsid w:val="00EB7513"/>
    <w:rsid w:val="00EC1B27"/>
    <w:rsid w:val="00ED1CE6"/>
    <w:rsid w:val="00ED2DE5"/>
    <w:rsid w:val="00ED3156"/>
    <w:rsid w:val="00ED3FBA"/>
    <w:rsid w:val="00ED692D"/>
    <w:rsid w:val="00EE0436"/>
    <w:rsid w:val="00EE2868"/>
    <w:rsid w:val="00EE43DA"/>
    <w:rsid w:val="00EF16F7"/>
    <w:rsid w:val="00EF315D"/>
    <w:rsid w:val="00F027F9"/>
    <w:rsid w:val="00F048CB"/>
    <w:rsid w:val="00F070A5"/>
    <w:rsid w:val="00F108D2"/>
    <w:rsid w:val="00F10965"/>
    <w:rsid w:val="00F13E35"/>
    <w:rsid w:val="00F24EC5"/>
    <w:rsid w:val="00F27F0D"/>
    <w:rsid w:val="00F34741"/>
    <w:rsid w:val="00F364E2"/>
    <w:rsid w:val="00F568D6"/>
    <w:rsid w:val="00F576F2"/>
    <w:rsid w:val="00F617F7"/>
    <w:rsid w:val="00F67DC8"/>
    <w:rsid w:val="00F85432"/>
    <w:rsid w:val="00F90CDC"/>
    <w:rsid w:val="00F938D3"/>
    <w:rsid w:val="00F96299"/>
    <w:rsid w:val="00FA4BC4"/>
    <w:rsid w:val="00FA61AA"/>
    <w:rsid w:val="00FB338D"/>
    <w:rsid w:val="00FB4C85"/>
    <w:rsid w:val="00FB55F6"/>
    <w:rsid w:val="00FB5E49"/>
    <w:rsid w:val="00FD5705"/>
    <w:rsid w:val="00FE0204"/>
    <w:rsid w:val="00FE0C99"/>
    <w:rsid w:val="00FE182C"/>
    <w:rsid w:val="00FE25CA"/>
    <w:rsid w:val="00FE75B0"/>
    <w:rsid w:val="00FF37E4"/>
    <w:rsid w:val="00FF3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1AEA555"/>
  <w15:chartTrackingRefBased/>
  <w15:docId w15:val="{651B6C7D-971F-4593-B518-DB20847D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316"/>
    <w:pPr>
      <w:spacing w:after="0" w:line="240" w:lineRule="auto"/>
    </w:pPr>
    <w:rPr>
      <w:rFonts w:ascii="Arial" w:eastAsia="Times New Roman" w:hAnsi="Arial" w:cs="Times New Roman"/>
      <w:sz w:val="24"/>
      <w:szCs w:val="20"/>
      <w:lang w:val="hu-HU" w:eastAsia="hu-HU"/>
    </w:rPr>
  </w:style>
  <w:style w:type="paragraph" w:styleId="Heading1">
    <w:name w:val="heading 1"/>
    <w:basedOn w:val="Normal"/>
    <w:next w:val="Normal"/>
    <w:link w:val="Heading1Char"/>
    <w:qFormat/>
    <w:rsid w:val="00BA2316"/>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316"/>
    <w:rPr>
      <w:rFonts w:ascii="Arial" w:eastAsia="Times New Roman" w:hAnsi="Arial" w:cs="Times New Roman"/>
      <w:b/>
      <w:bCs/>
      <w:sz w:val="24"/>
      <w:szCs w:val="20"/>
      <w:u w:val="single"/>
      <w:lang w:val="hu-HU" w:eastAsia="hu-HU"/>
    </w:rPr>
  </w:style>
  <w:style w:type="table" w:styleId="TableGrid">
    <w:name w:val="Table Grid"/>
    <w:basedOn w:val="TableNormal"/>
    <w:uiPriority w:val="59"/>
    <w:rsid w:val="00BA2316"/>
    <w:pPr>
      <w:spacing w:after="0" w:line="240" w:lineRule="auto"/>
    </w:pPr>
    <w:rPr>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A2316"/>
    <w:pPr>
      <w:spacing w:before="100" w:beforeAutospacing="1" w:after="100" w:afterAutospacing="1"/>
    </w:pPr>
    <w:rPr>
      <w:rFonts w:ascii="Times New Roman" w:hAnsi="Times New Roman"/>
      <w:szCs w:val="24"/>
    </w:rPr>
  </w:style>
  <w:style w:type="character" w:styleId="Hyperlink">
    <w:name w:val="Hyperlink"/>
    <w:basedOn w:val="DefaultParagraphFont"/>
    <w:uiPriority w:val="99"/>
    <w:rsid w:val="00BA2316"/>
    <w:rPr>
      <w:color w:val="0000FF"/>
      <w:u w:val="single"/>
    </w:rPr>
  </w:style>
  <w:style w:type="paragraph" w:customStyle="1" w:styleId="Listaszerbekezds1">
    <w:name w:val="Listaszerű bekezdés1"/>
    <w:basedOn w:val="Normal"/>
    <w:qFormat/>
    <w:rsid w:val="00BA2316"/>
    <w:pPr>
      <w:ind w:left="708"/>
    </w:pPr>
    <w:rPr>
      <w:rFonts w:ascii="Times New Roman" w:hAnsi="Times New Roman"/>
      <w:szCs w:val="24"/>
    </w:rPr>
  </w:style>
  <w:style w:type="paragraph" w:customStyle="1" w:styleId="Normln1">
    <w:name w:val="Normální1"/>
    <w:rsid w:val="00BA23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cs-CZ"/>
    </w:rPr>
  </w:style>
  <w:style w:type="paragraph" w:styleId="ListParagraph">
    <w:name w:val="List Paragraph"/>
    <w:basedOn w:val="Normal"/>
    <w:uiPriority w:val="34"/>
    <w:qFormat/>
    <w:rsid w:val="00BA2316"/>
    <w:pPr>
      <w:spacing w:after="200" w:line="276"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BA2316"/>
    <w:rPr>
      <w:sz w:val="16"/>
      <w:szCs w:val="16"/>
    </w:rPr>
  </w:style>
  <w:style w:type="paragraph" w:styleId="CommentText">
    <w:name w:val="annotation text"/>
    <w:basedOn w:val="Normal"/>
    <w:link w:val="CommentTextChar"/>
    <w:uiPriority w:val="99"/>
    <w:semiHidden/>
    <w:unhideWhenUsed/>
    <w:rsid w:val="00BA2316"/>
    <w:rPr>
      <w:sz w:val="20"/>
    </w:rPr>
  </w:style>
  <w:style w:type="character" w:customStyle="1" w:styleId="CommentTextChar">
    <w:name w:val="Comment Text Char"/>
    <w:basedOn w:val="DefaultParagraphFont"/>
    <w:link w:val="CommentText"/>
    <w:uiPriority w:val="99"/>
    <w:semiHidden/>
    <w:rsid w:val="00BA2316"/>
    <w:rPr>
      <w:rFonts w:ascii="Arial" w:eastAsia="Times New Roman" w:hAnsi="Arial" w:cs="Times New Roman"/>
      <w:sz w:val="20"/>
      <w:szCs w:val="20"/>
      <w:lang w:val="hu-HU" w:eastAsia="hu-HU"/>
    </w:rPr>
  </w:style>
  <w:style w:type="paragraph" w:styleId="Header">
    <w:name w:val="header"/>
    <w:basedOn w:val="Normal"/>
    <w:link w:val="HeaderChar"/>
    <w:uiPriority w:val="99"/>
    <w:unhideWhenUsed/>
    <w:rsid w:val="00BA2316"/>
    <w:pPr>
      <w:tabs>
        <w:tab w:val="center" w:pos="4680"/>
        <w:tab w:val="right" w:pos="9360"/>
      </w:tabs>
    </w:pPr>
  </w:style>
  <w:style w:type="character" w:customStyle="1" w:styleId="HeaderChar">
    <w:name w:val="Header Char"/>
    <w:basedOn w:val="DefaultParagraphFont"/>
    <w:link w:val="Header"/>
    <w:uiPriority w:val="99"/>
    <w:rsid w:val="00BA2316"/>
    <w:rPr>
      <w:rFonts w:ascii="Arial" w:eastAsia="Times New Roman" w:hAnsi="Arial" w:cs="Times New Roman"/>
      <w:sz w:val="24"/>
      <w:szCs w:val="20"/>
      <w:lang w:val="hu-HU" w:eastAsia="hu-HU"/>
    </w:rPr>
  </w:style>
  <w:style w:type="character" w:customStyle="1" w:styleId="normaltextrun">
    <w:name w:val="normaltextrun"/>
    <w:basedOn w:val="DefaultParagraphFont"/>
    <w:rsid w:val="00BA2316"/>
  </w:style>
  <w:style w:type="character" w:customStyle="1" w:styleId="eop">
    <w:name w:val="eop"/>
    <w:basedOn w:val="DefaultParagraphFont"/>
    <w:rsid w:val="00BA2316"/>
  </w:style>
  <w:style w:type="paragraph" w:styleId="Footer">
    <w:name w:val="footer"/>
    <w:basedOn w:val="Normal"/>
    <w:link w:val="FooterChar"/>
    <w:uiPriority w:val="99"/>
    <w:unhideWhenUsed/>
    <w:rsid w:val="00BA2316"/>
    <w:pPr>
      <w:tabs>
        <w:tab w:val="center" w:pos="4680"/>
        <w:tab w:val="right" w:pos="9360"/>
      </w:tabs>
    </w:pPr>
  </w:style>
  <w:style w:type="character" w:customStyle="1" w:styleId="FooterChar">
    <w:name w:val="Footer Char"/>
    <w:basedOn w:val="DefaultParagraphFont"/>
    <w:link w:val="Footer"/>
    <w:uiPriority w:val="99"/>
    <w:rsid w:val="00BA2316"/>
    <w:rPr>
      <w:rFonts w:ascii="Arial" w:eastAsia="Times New Roman" w:hAnsi="Arial" w:cs="Times New Roman"/>
      <w:sz w:val="24"/>
      <w:szCs w:val="20"/>
      <w:lang w:val="hu-HU" w:eastAsia="hu-HU"/>
    </w:rPr>
  </w:style>
  <w:style w:type="paragraph" w:styleId="CommentSubject">
    <w:name w:val="annotation subject"/>
    <w:basedOn w:val="CommentText"/>
    <w:next w:val="CommentText"/>
    <w:link w:val="CommentSubjectChar"/>
    <w:uiPriority w:val="99"/>
    <w:semiHidden/>
    <w:unhideWhenUsed/>
    <w:rsid w:val="00E67399"/>
    <w:rPr>
      <w:b/>
      <w:bCs/>
    </w:rPr>
  </w:style>
  <w:style w:type="character" w:customStyle="1" w:styleId="CommentSubjectChar">
    <w:name w:val="Comment Subject Char"/>
    <w:basedOn w:val="CommentTextChar"/>
    <w:link w:val="CommentSubject"/>
    <w:uiPriority w:val="99"/>
    <w:semiHidden/>
    <w:rsid w:val="00E67399"/>
    <w:rPr>
      <w:rFonts w:ascii="Arial" w:eastAsia="Times New Roman" w:hAnsi="Arial" w:cs="Times New Roman"/>
      <w:b/>
      <w:bCs/>
      <w:sz w:val="20"/>
      <w:szCs w:val="20"/>
      <w:lang w:val="hu-HU" w:eastAsia="hu-HU"/>
    </w:rPr>
  </w:style>
  <w:style w:type="character" w:styleId="UnresolvedMention">
    <w:name w:val="Unresolved Mention"/>
    <w:basedOn w:val="DefaultParagraphFont"/>
    <w:uiPriority w:val="99"/>
    <w:semiHidden/>
    <w:unhideWhenUsed/>
    <w:rsid w:val="00A55B63"/>
    <w:rPr>
      <w:color w:val="605E5C"/>
      <w:shd w:val="clear" w:color="auto" w:fill="E1DFDD"/>
    </w:rPr>
  </w:style>
  <w:style w:type="paragraph" w:customStyle="1" w:styleId="Default">
    <w:name w:val="Default"/>
    <w:rsid w:val="00F617F7"/>
    <w:pPr>
      <w:autoSpaceDE w:val="0"/>
      <w:autoSpaceDN w:val="0"/>
      <w:adjustRightInd w:val="0"/>
      <w:spacing w:after="0" w:line="240" w:lineRule="auto"/>
    </w:pPr>
    <w:rPr>
      <w:rFonts w:ascii="Calibri" w:hAnsi="Calibri" w:cs="Calibri"/>
      <w:color w:val="000000"/>
      <w:sz w:val="24"/>
      <w:szCs w:val="24"/>
      <w:lang w:val="cs-CZ"/>
    </w:rPr>
  </w:style>
  <w:style w:type="paragraph" w:styleId="Revision">
    <w:name w:val="Revision"/>
    <w:hidden/>
    <w:uiPriority w:val="99"/>
    <w:semiHidden/>
    <w:rsid w:val="008F249B"/>
    <w:pPr>
      <w:spacing w:after="0" w:line="240" w:lineRule="auto"/>
    </w:pPr>
    <w:rPr>
      <w:rFonts w:ascii="Arial" w:eastAsia="Times New Roman" w:hAnsi="Arial" w:cs="Times New Roman"/>
      <w:sz w:val="24"/>
      <w:szCs w:val="20"/>
      <w:lang w:val="hu-HU" w:eastAsia="hu-HU"/>
    </w:rPr>
  </w:style>
  <w:style w:type="character" w:customStyle="1" w:styleId="Strong1">
    <w:name w:val="Strong1"/>
    <w:rsid w:val="008F249B"/>
    <w:rPr>
      <w:rFonts w:cs="Times New Roman"/>
    </w:rPr>
  </w:style>
  <w:style w:type="character" w:styleId="FollowedHyperlink">
    <w:name w:val="FollowedHyperlink"/>
    <w:basedOn w:val="DefaultParagraphFont"/>
    <w:uiPriority w:val="99"/>
    <w:semiHidden/>
    <w:unhideWhenUsed/>
    <w:rsid w:val="00D750E6"/>
    <w:rPr>
      <w:color w:val="954F72" w:themeColor="followedHyperlink"/>
      <w:u w:val="single"/>
    </w:rPr>
  </w:style>
  <w:style w:type="character" w:customStyle="1" w:styleId="cf01">
    <w:name w:val="cf01"/>
    <w:basedOn w:val="DefaultParagraphFont"/>
    <w:rsid w:val="000E66F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46761">
      <w:bodyDiv w:val="1"/>
      <w:marLeft w:val="0"/>
      <w:marRight w:val="0"/>
      <w:marTop w:val="0"/>
      <w:marBottom w:val="0"/>
      <w:divBdr>
        <w:top w:val="none" w:sz="0" w:space="0" w:color="auto"/>
        <w:left w:val="none" w:sz="0" w:space="0" w:color="auto"/>
        <w:bottom w:val="none" w:sz="0" w:space="0" w:color="auto"/>
        <w:right w:val="none" w:sz="0" w:space="0" w:color="auto"/>
      </w:divBdr>
    </w:div>
    <w:div w:id="201333351">
      <w:bodyDiv w:val="1"/>
      <w:marLeft w:val="0"/>
      <w:marRight w:val="0"/>
      <w:marTop w:val="0"/>
      <w:marBottom w:val="0"/>
      <w:divBdr>
        <w:top w:val="none" w:sz="0" w:space="0" w:color="auto"/>
        <w:left w:val="none" w:sz="0" w:space="0" w:color="auto"/>
        <w:bottom w:val="none" w:sz="0" w:space="0" w:color="auto"/>
        <w:right w:val="none" w:sz="0" w:space="0" w:color="auto"/>
      </w:divBdr>
    </w:div>
    <w:div w:id="436485443">
      <w:bodyDiv w:val="1"/>
      <w:marLeft w:val="0"/>
      <w:marRight w:val="0"/>
      <w:marTop w:val="0"/>
      <w:marBottom w:val="0"/>
      <w:divBdr>
        <w:top w:val="none" w:sz="0" w:space="0" w:color="auto"/>
        <w:left w:val="none" w:sz="0" w:space="0" w:color="auto"/>
        <w:bottom w:val="none" w:sz="0" w:space="0" w:color="auto"/>
        <w:right w:val="none" w:sz="0" w:space="0" w:color="auto"/>
      </w:divBdr>
    </w:div>
    <w:div w:id="449282030">
      <w:bodyDiv w:val="1"/>
      <w:marLeft w:val="0"/>
      <w:marRight w:val="0"/>
      <w:marTop w:val="0"/>
      <w:marBottom w:val="0"/>
      <w:divBdr>
        <w:top w:val="none" w:sz="0" w:space="0" w:color="auto"/>
        <w:left w:val="none" w:sz="0" w:space="0" w:color="auto"/>
        <w:bottom w:val="none" w:sz="0" w:space="0" w:color="auto"/>
        <w:right w:val="none" w:sz="0" w:space="0" w:color="auto"/>
      </w:divBdr>
    </w:div>
    <w:div w:id="1089042645">
      <w:bodyDiv w:val="1"/>
      <w:marLeft w:val="0"/>
      <w:marRight w:val="0"/>
      <w:marTop w:val="0"/>
      <w:marBottom w:val="0"/>
      <w:divBdr>
        <w:top w:val="none" w:sz="0" w:space="0" w:color="auto"/>
        <w:left w:val="none" w:sz="0" w:space="0" w:color="auto"/>
        <w:bottom w:val="none" w:sz="0" w:space="0" w:color="auto"/>
        <w:right w:val="none" w:sz="0" w:space="0" w:color="auto"/>
      </w:divBdr>
    </w:div>
    <w:div w:id="1294826034">
      <w:bodyDiv w:val="1"/>
      <w:marLeft w:val="0"/>
      <w:marRight w:val="0"/>
      <w:marTop w:val="0"/>
      <w:marBottom w:val="0"/>
      <w:divBdr>
        <w:top w:val="none" w:sz="0" w:space="0" w:color="auto"/>
        <w:left w:val="none" w:sz="0" w:space="0" w:color="auto"/>
        <w:bottom w:val="none" w:sz="0" w:space="0" w:color="auto"/>
        <w:right w:val="none" w:sz="0" w:space="0" w:color="auto"/>
      </w:divBdr>
    </w:div>
    <w:div w:id="1922445856">
      <w:bodyDiv w:val="1"/>
      <w:marLeft w:val="0"/>
      <w:marRight w:val="0"/>
      <w:marTop w:val="0"/>
      <w:marBottom w:val="0"/>
      <w:divBdr>
        <w:top w:val="none" w:sz="0" w:space="0" w:color="auto"/>
        <w:left w:val="none" w:sz="0" w:space="0" w:color="auto"/>
        <w:bottom w:val="none" w:sz="0" w:space="0" w:color="auto"/>
        <w:right w:val="none" w:sz="0" w:space="0" w:color="auto"/>
      </w:divBdr>
    </w:div>
    <w:div w:id="200921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evasarlas.tesco.hu/groceries/hu-HU/" TargetMode="External"/><Relationship Id="rId18" Type="http://schemas.openxmlformats.org/officeDocument/2006/relationships/hyperlink" Target="https://www.pg.com/privacy/hungarian/privacy_statement.shtml" TargetMode="External"/><Relationship Id="rId26" Type="http://schemas.openxmlformats.org/officeDocument/2006/relationships/hyperlink" Target="https://pgconsumersupport.secure.force.com/CarehubStandalone?Country=hu&amp;Language=hu&amp;Brand=P%26G&amp;autoModal=false" TargetMode="External"/><Relationship Id="rId3" Type="http://schemas.openxmlformats.org/officeDocument/2006/relationships/customXml" Target="../customXml/item3.xml"/><Relationship Id="rId21" Type="http://schemas.openxmlformats.org/officeDocument/2006/relationships/hyperlink" Target="http://jarasinfo.gov.hu/"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bevasarlas.tesco.hu/groceries/hu-HU/" TargetMode="External"/><Relationship Id="rId17" Type="http://schemas.openxmlformats.org/officeDocument/2006/relationships/image" Target="media/image2.png"/><Relationship Id="rId25" Type="http://schemas.openxmlformats.org/officeDocument/2006/relationships/hyperlink" Target="http://jarasinfo.gov.hu/" TargetMode="External"/><Relationship Id="rId33"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252;gyfelszolgalat@naih.hu" TargetMode="External"/><Relationship Id="rId29" Type="http://schemas.openxmlformats.org/officeDocument/2006/relationships/hyperlink" Target="https://privacypolicy.pg.com/h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evasarlas.tesco.hu/groceries/hu-HU/" TargetMode="External"/><Relationship Id="rId24" Type="http://schemas.openxmlformats.org/officeDocument/2006/relationships/hyperlink" Target="mailto:ugyfelszolgalat@naih.hu" TargetMode="External"/><Relationship Id="rId32" Type="http://schemas.openxmlformats.org/officeDocument/2006/relationships/hyperlink" Target="https://privacypolicy.pg.com/hu/" TargetMode="External"/><Relationship Id="rId5" Type="http://schemas.openxmlformats.org/officeDocument/2006/relationships/numbering" Target="numbering.xml"/><Relationship Id="rId15" Type="http://schemas.openxmlformats.org/officeDocument/2006/relationships/hyperlink" Target="https://www.everydayme.hu/test-jar" TargetMode="External"/><Relationship Id="rId23" Type="http://schemas.openxmlformats.org/officeDocument/2006/relationships/hyperlink" Target="https://pgconsumersupport.secure.force.com/CarehubStandalone?Country=hu&amp;Language=hu&amp;Brand=P%26G&amp;autoModal=false" TargetMode="External"/><Relationship Id="rId28" Type="http://schemas.openxmlformats.org/officeDocument/2006/relationships/hyperlink" Target="https://www.lawinsider.com/dictionary/agreemen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gconsumersupport.secure.force.com/CarehubStandalone?Country=hu&amp;Language=hu&amp;Brand=P%26G&amp;autoModal=false"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vasarlas.tesco.hu/groceries/hu-HU/" TargetMode="External"/><Relationship Id="rId22" Type="http://schemas.openxmlformats.org/officeDocument/2006/relationships/hyperlink" Target="https://www.pg.com/privacy/hungarian/privacy_statement.shtml" TargetMode="External"/><Relationship Id="rId27" Type="http://schemas.openxmlformats.org/officeDocument/2006/relationships/hyperlink" Target="https://pgconsumersupport.secure.force.com/CarehubStandalone?Country=hu&amp;Language=hu&amp;Brand=P%26G&amp;autoModal=false" TargetMode="External"/><Relationship Id="rId30" Type="http://schemas.openxmlformats.org/officeDocument/2006/relationships/image" Target="media/image3.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P xmlns="092ebf16-9baa-4662-88a4-3aa014feb95e" xsi:nil="true"/>
    <lcf76f155ced4ddcb4097134ff3c332f xmlns="092ebf16-9baa-4662-88a4-3aa014feb95e">
      <Terms xmlns="http://schemas.microsoft.com/office/infopath/2007/PartnerControls"/>
    </lcf76f155ced4ddcb4097134ff3c332f>
    <Owner xmlns="092ebf16-9baa-4662-88a4-3aa014feb95e">
      <UserInfo>
        <DisplayName/>
        <AccountId xsi:nil="true"/>
        <AccountType/>
      </UserInfo>
    </Owner>
    <Logo xmlns="092ebf16-9baa-4662-88a4-3aa014feb95e" xsi:nil="true"/>
    <TaxCatchAll xmlns="fb5fc056-63d1-41be-a64e-19e8171d1b1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32674806B38F479A2704AF41D8D87B" ma:contentTypeVersion="23" ma:contentTypeDescription="Create a new document." ma:contentTypeScope="" ma:versionID="c7c75d4bc435ac45ea2898f83d2d461e">
  <xsd:schema xmlns:xsd="http://www.w3.org/2001/XMLSchema" xmlns:xs="http://www.w3.org/2001/XMLSchema" xmlns:p="http://schemas.microsoft.com/office/2006/metadata/properties" xmlns:ns2="092ebf16-9baa-4662-88a4-3aa014feb95e" xmlns:ns3="fb5fc056-63d1-41be-a64e-19e8171d1b1e" targetNamespace="http://schemas.microsoft.com/office/2006/metadata/properties" ma:root="true" ma:fieldsID="2e698510c5dedee0f876292ffd6b738e" ns2:_="" ns3:_="">
    <xsd:import namespace="092ebf16-9baa-4662-88a4-3aa014feb95e"/>
    <xsd:import namespace="fb5fc056-63d1-41be-a64e-19e8171d1b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ogo" minOccurs="0"/>
                <xsd:element ref="ns2:MediaServiceDateTaken" minOccurs="0"/>
                <xsd:element ref="ns2:MediaLengthInSeconds" minOccurs="0"/>
                <xsd:element ref="ns2:Owner" minOccurs="0"/>
                <xsd:element ref="ns2:PoP"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ebf16-9baa-4662-88a4-3aa014feb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ogo" ma:index="16" nillable="true" ma:displayName="Mail" ma:format="Thumbnail" ma:internalName="Logo">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Owner" ma:index="19"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P" ma:index="20" nillable="true" ma:displayName="PoP" ma:format="Dropdown" ma:internalName="PoP" ma:percentage="FALSE">
      <xsd:simpleType>
        <xsd:restriction base="dms:Number">
          <xsd:minInclusive value="0"/>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81b625c-6132-4315-8b99-2d7d4df075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5fc056-63d1-41be-a64e-19e8171d1b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705f47a-2994-465d-941d-c42b91ac412e}" ma:internalName="TaxCatchAll" ma:showField="CatchAllData" ma:web="fb5fc056-63d1-41be-a64e-19e8171d1b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576784-51B9-49D1-98F9-21A914E86D18}">
  <ds:schemaRefs>
    <ds:schemaRef ds:uri="http://schemas.microsoft.com/sharepoint/v3/contenttype/forms"/>
  </ds:schemaRefs>
</ds:datastoreItem>
</file>

<file path=customXml/itemProps2.xml><?xml version="1.0" encoding="utf-8"?>
<ds:datastoreItem xmlns:ds="http://schemas.openxmlformats.org/officeDocument/2006/customXml" ds:itemID="{8FA59225-BB73-4A81-884A-1715BF6C0199}">
  <ds:schemaRefs>
    <ds:schemaRef ds:uri="http://schemas.microsoft.com/office/2006/metadata/properties"/>
    <ds:schemaRef ds:uri="http://schemas.microsoft.com/office/infopath/2007/PartnerControls"/>
    <ds:schemaRef ds:uri="092ebf16-9baa-4662-88a4-3aa014feb95e"/>
    <ds:schemaRef ds:uri="fb5fc056-63d1-41be-a64e-19e8171d1b1e"/>
  </ds:schemaRefs>
</ds:datastoreItem>
</file>

<file path=customXml/itemProps3.xml><?xml version="1.0" encoding="utf-8"?>
<ds:datastoreItem xmlns:ds="http://schemas.openxmlformats.org/officeDocument/2006/customXml" ds:itemID="{11DF145E-BD1D-4C43-A3D8-2AFDA9890F33}">
  <ds:schemaRefs>
    <ds:schemaRef ds:uri="http://schemas.openxmlformats.org/officeDocument/2006/bibliography"/>
  </ds:schemaRefs>
</ds:datastoreItem>
</file>

<file path=customXml/itemProps4.xml><?xml version="1.0" encoding="utf-8"?>
<ds:datastoreItem xmlns:ds="http://schemas.openxmlformats.org/officeDocument/2006/customXml" ds:itemID="{9E6C1C2C-1C7F-4DD6-AF77-B33C320A2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ebf16-9baa-4662-88a4-3aa014feb95e"/>
    <ds:schemaRef ds:uri="fb5fc056-63d1-41be-a64e-19e8171d1b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5852</Words>
  <Characters>33360</Characters>
  <Application>Microsoft Office Word</Application>
  <DocSecurity>0</DocSecurity>
  <Lines>278</Lines>
  <Paragraphs>78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39134</CharactersWithSpaces>
  <SharedDoc>false</SharedDoc>
  <HLinks>
    <vt:vector size="150" baseType="variant">
      <vt:variant>
        <vt:i4>589909</vt:i4>
      </vt:variant>
      <vt:variant>
        <vt:i4>72</vt:i4>
      </vt:variant>
      <vt:variant>
        <vt:i4>0</vt:i4>
      </vt:variant>
      <vt:variant>
        <vt:i4>5</vt:i4>
      </vt:variant>
      <vt:variant>
        <vt:lpwstr>https://privacypolicy.pg.com/hu/</vt:lpwstr>
      </vt:variant>
      <vt:variant>
        <vt:lpwstr/>
      </vt:variant>
      <vt:variant>
        <vt:i4>7798830</vt:i4>
      </vt:variant>
      <vt:variant>
        <vt:i4>69</vt:i4>
      </vt:variant>
      <vt:variant>
        <vt:i4>0</vt:i4>
      </vt:variant>
      <vt:variant>
        <vt:i4>5</vt:i4>
      </vt:variant>
      <vt:variant>
        <vt:lpwstr>https://www.lawinsider.com/dictionary/agreement</vt:lpwstr>
      </vt:variant>
      <vt:variant>
        <vt:lpwstr/>
      </vt:variant>
      <vt:variant>
        <vt:i4>7012457</vt:i4>
      </vt:variant>
      <vt:variant>
        <vt:i4>66</vt:i4>
      </vt:variant>
      <vt:variant>
        <vt:i4>0</vt:i4>
      </vt:variant>
      <vt:variant>
        <vt:i4>5</vt:i4>
      </vt:variant>
      <vt:variant>
        <vt:lpwstr>https://pgconsumersupport.secure.force.com/CarehubStandalone?Country=hu&amp;Language=hu&amp;Brand=P%26G&amp;autoModal=false</vt:lpwstr>
      </vt:variant>
      <vt:variant>
        <vt:lpwstr>brandListDiv</vt:lpwstr>
      </vt:variant>
      <vt:variant>
        <vt:i4>7012457</vt:i4>
      </vt:variant>
      <vt:variant>
        <vt:i4>63</vt:i4>
      </vt:variant>
      <vt:variant>
        <vt:i4>0</vt:i4>
      </vt:variant>
      <vt:variant>
        <vt:i4>5</vt:i4>
      </vt:variant>
      <vt:variant>
        <vt:lpwstr>https://pgconsumersupport.secure.force.com/CarehubStandalone?Country=hu&amp;Language=hu&amp;Brand=P%26G&amp;autoModal=false</vt:lpwstr>
      </vt:variant>
      <vt:variant>
        <vt:lpwstr>brandListDiv</vt:lpwstr>
      </vt:variant>
      <vt:variant>
        <vt:i4>1507356</vt:i4>
      </vt:variant>
      <vt:variant>
        <vt:i4>60</vt:i4>
      </vt:variant>
      <vt:variant>
        <vt:i4>0</vt:i4>
      </vt:variant>
      <vt:variant>
        <vt:i4>5</vt:i4>
      </vt:variant>
      <vt:variant>
        <vt:lpwstr>http://jarasinfo.gov.hu/</vt:lpwstr>
      </vt:variant>
      <vt:variant>
        <vt:lpwstr/>
      </vt:variant>
      <vt:variant>
        <vt:i4>3407888</vt:i4>
      </vt:variant>
      <vt:variant>
        <vt:i4>57</vt:i4>
      </vt:variant>
      <vt:variant>
        <vt:i4>0</vt:i4>
      </vt:variant>
      <vt:variant>
        <vt:i4>5</vt:i4>
      </vt:variant>
      <vt:variant>
        <vt:lpwstr>mailto:ugyfelszolgalat@naih.hu</vt:lpwstr>
      </vt:variant>
      <vt:variant>
        <vt:lpwstr/>
      </vt:variant>
      <vt:variant>
        <vt:i4>7012457</vt:i4>
      </vt:variant>
      <vt:variant>
        <vt:i4>54</vt:i4>
      </vt:variant>
      <vt:variant>
        <vt:i4>0</vt:i4>
      </vt:variant>
      <vt:variant>
        <vt:i4>5</vt:i4>
      </vt:variant>
      <vt:variant>
        <vt:lpwstr>https://pgconsumersupport.secure.force.com/CarehubStandalone?Country=hu&amp;Language=hu&amp;Brand=P%26G&amp;autoModal=false</vt:lpwstr>
      </vt:variant>
      <vt:variant>
        <vt:lpwstr>brandListDiv</vt:lpwstr>
      </vt:variant>
      <vt:variant>
        <vt:i4>4980776</vt:i4>
      </vt:variant>
      <vt:variant>
        <vt:i4>51</vt:i4>
      </vt:variant>
      <vt:variant>
        <vt:i4>0</vt:i4>
      </vt:variant>
      <vt:variant>
        <vt:i4>5</vt:i4>
      </vt:variant>
      <vt:variant>
        <vt:lpwstr>https://www.pg.com/privacy/hungarian/privacy_statement.shtml</vt:lpwstr>
      </vt:variant>
      <vt:variant>
        <vt:lpwstr/>
      </vt:variant>
      <vt:variant>
        <vt:i4>1507356</vt:i4>
      </vt:variant>
      <vt:variant>
        <vt:i4>48</vt:i4>
      </vt:variant>
      <vt:variant>
        <vt:i4>0</vt:i4>
      </vt:variant>
      <vt:variant>
        <vt:i4>5</vt:i4>
      </vt:variant>
      <vt:variant>
        <vt:lpwstr>http://jarasinfo.gov.hu/</vt:lpwstr>
      </vt:variant>
      <vt:variant>
        <vt:lpwstr/>
      </vt:variant>
      <vt:variant>
        <vt:i4>12386320</vt:i4>
      </vt:variant>
      <vt:variant>
        <vt:i4>45</vt:i4>
      </vt:variant>
      <vt:variant>
        <vt:i4>0</vt:i4>
      </vt:variant>
      <vt:variant>
        <vt:i4>5</vt:i4>
      </vt:variant>
      <vt:variant>
        <vt:lpwstr>mailto:ügyfelszolgalat@naih.hu</vt:lpwstr>
      </vt:variant>
      <vt:variant>
        <vt:lpwstr/>
      </vt:variant>
      <vt:variant>
        <vt:i4>7012457</vt:i4>
      </vt:variant>
      <vt:variant>
        <vt:i4>42</vt:i4>
      </vt:variant>
      <vt:variant>
        <vt:i4>0</vt:i4>
      </vt:variant>
      <vt:variant>
        <vt:i4>5</vt:i4>
      </vt:variant>
      <vt:variant>
        <vt:lpwstr>https://pgconsumersupport.secure.force.com/CarehubStandalone?Country=hu&amp;Language=hu&amp;Brand=P%26G&amp;autoModal=false</vt:lpwstr>
      </vt:variant>
      <vt:variant>
        <vt:lpwstr>brandListDiv</vt:lpwstr>
      </vt:variant>
      <vt:variant>
        <vt:i4>4980776</vt:i4>
      </vt:variant>
      <vt:variant>
        <vt:i4>39</vt:i4>
      </vt:variant>
      <vt:variant>
        <vt:i4>0</vt:i4>
      </vt:variant>
      <vt:variant>
        <vt:i4>5</vt:i4>
      </vt:variant>
      <vt:variant>
        <vt:lpwstr>https://www.pg.com/privacy/hungarian/privacy_statement.shtml</vt:lpwstr>
      </vt:variant>
      <vt:variant>
        <vt:lpwstr/>
      </vt:variant>
      <vt:variant>
        <vt:i4>7995429</vt:i4>
      </vt:variant>
      <vt:variant>
        <vt:i4>36</vt:i4>
      </vt:variant>
      <vt:variant>
        <vt:i4>0</vt:i4>
      </vt:variant>
      <vt:variant>
        <vt:i4>5</vt:i4>
      </vt:variant>
      <vt:variant>
        <vt:lpwstr>https://www.everydayme.hu/test-jar</vt:lpwstr>
      </vt:variant>
      <vt:variant>
        <vt:lpwstr/>
      </vt:variant>
      <vt:variant>
        <vt:i4>7995429</vt:i4>
      </vt:variant>
      <vt:variant>
        <vt:i4>33</vt:i4>
      </vt:variant>
      <vt:variant>
        <vt:i4>0</vt:i4>
      </vt:variant>
      <vt:variant>
        <vt:i4>5</vt:i4>
      </vt:variant>
      <vt:variant>
        <vt:lpwstr>https://www.everydayme.hu/test-jar</vt:lpwstr>
      </vt:variant>
      <vt:variant>
        <vt:lpwstr/>
      </vt:variant>
      <vt:variant>
        <vt:i4>7995429</vt:i4>
      </vt:variant>
      <vt:variant>
        <vt:i4>30</vt:i4>
      </vt:variant>
      <vt:variant>
        <vt:i4>0</vt:i4>
      </vt:variant>
      <vt:variant>
        <vt:i4>5</vt:i4>
      </vt:variant>
      <vt:variant>
        <vt:lpwstr>https://www.everydayme.hu/test-jar</vt:lpwstr>
      </vt:variant>
      <vt:variant>
        <vt:lpwstr/>
      </vt:variant>
      <vt:variant>
        <vt:i4>7995429</vt:i4>
      </vt:variant>
      <vt:variant>
        <vt:i4>27</vt:i4>
      </vt:variant>
      <vt:variant>
        <vt:i4>0</vt:i4>
      </vt:variant>
      <vt:variant>
        <vt:i4>5</vt:i4>
      </vt:variant>
      <vt:variant>
        <vt:lpwstr>https://www.everydayme.hu/test-jar</vt:lpwstr>
      </vt:variant>
      <vt:variant>
        <vt:lpwstr/>
      </vt:variant>
      <vt:variant>
        <vt:i4>7995429</vt:i4>
      </vt:variant>
      <vt:variant>
        <vt:i4>24</vt:i4>
      </vt:variant>
      <vt:variant>
        <vt:i4>0</vt:i4>
      </vt:variant>
      <vt:variant>
        <vt:i4>5</vt:i4>
      </vt:variant>
      <vt:variant>
        <vt:lpwstr>https://www.everydayme.hu/test-jar</vt:lpwstr>
      </vt:variant>
      <vt:variant>
        <vt:lpwstr/>
      </vt:variant>
      <vt:variant>
        <vt:i4>7995429</vt:i4>
      </vt:variant>
      <vt:variant>
        <vt:i4>21</vt:i4>
      </vt:variant>
      <vt:variant>
        <vt:i4>0</vt:i4>
      </vt:variant>
      <vt:variant>
        <vt:i4>5</vt:i4>
      </vt:variant>
      <vt:variant>
        <vt:lpwstr>https://www.everydayme.hu/test-jar</vt:lpwstr>
      </vt:variant>
      <vt:variant>
        <vt:lpwstr/>
      </vt:variant>
      <vt:variant>
        <vt:i4>7995429</vt:i4>
      </vt:variant>
      <vt:variant>
        <vt:i4>18</vt:i4>
      </vt:variant>
      <vt:variant>
        <vt:i4>0</vt:i4>
      </vt:variant>
      <vt:variant>
        <vt:i4>5</vt:i4>
      </vt:variant>
      <vt:variant>
        <vt:lpwstr>https://www.everydayme.hu/test-jar</vt:lpwstr>
      </vt:variant>
      <vt:variant>
        <vt:lpwstr/>
      </vt:variant>
      <vt:variant>
        <vt:i4>7995429</vt:i4>
      </vt:variant>
      <vt:variant>
        <vt:i4>15</vt:i4>
      </vt:variant>
      <vt:variant>
        <vt:i4>0</vt:i4>
      </vt:variant>
      <vt:variant>
        <vt:i4>5</vt:i4>
      </vt:variant>
      <vt:variant>
        <vt:lpwstr>https://www.everydayme.hu/test-jar</vt:lpwstr>
      </vt:variant>
      <vt:variant>
        <vt:lpwstr/>
      </vt:variant>
      <vt:variant>
        <vt:i4>7995429</vt:i4>
      </vt:variant>
      <vt:variant>
        <vt:i4>12</vt:i4>
      </vt:variant>
      <vt:variant>
        <vt:i4>0</vt:i4>
      </vt:variant>
      <vt:variant>
        <vt:i4>5</vt:i4>
      </vt:variant>
      <vt:variant>
        <vt:lpwstr>https://www.everydayme.hu/test-jar</vt:lpwstr>
      </vt:variant>
      <vt:variant>
        <vt:lpwstr/>
      </vt:variant>
      <vt:variant>
        <vt:i4>7536750</vt:i4>
      </vt:variant>
      <vt:variant>
        <vt:i4>9</vt:i4>
      </vt:variant>
      <vt:variant>
        <vt:i4>0</vt:i4>
      </vt:variant>
      <vt:variant>
        <vt:i4>5</vt:i4>
      </vt:variant>
      <vt:variant>
        <vt:lpwstr>https://www.everydayme.hu/</vt:lpwstr>
      </vt:variant>
      <vt:variant>
        <vt:lpwstr/>
      </vt:variant>
      <vt:variant>
        <vt:i4>7995429</vt:i4>
      </vt:variant>
      <vt:variant>
        <vt:i4>6</vt:i4>
      </vt:variant>
      <vt:variant>
        <vt:i4>0</vt:i4>
      </vt:variant>
      <vt:variant>
        <vt:i4>5</vt:i4>
      </vt:variant>
      <vt:variant>
        <vt:lpwstr>https://www.everydayme.hu/test-jar</vt:lpwstr>
      </vt:variant>
      <vt:variant>
        <vt:lpwstr/>
      </vt:variant>
      <vt:variant>
        <vt:i4>7995429</vt:i4>
      </vt:variant>
      <vt:variant>
        <vt:i4>3</vt:i4>
      </vt:variant>
      <vt:variant>
        <vt:i4>0</vt:i4>
      </vt:variant>
      <vt:variant>
        <vt:i4>5</vt:i4>
      </vt:variant>
      <vt:variant>
        <vt:lpwstr>https://www.everydayme.hu/test-jar</vt:lpwstr>
      </vt:variant>
      <vt:variant>
        <vt:lpwstr/>
      </vt:variant>
      <vt:variant>
        <vt:i4>5898251</vt:i4>
      </vt:variant>
      <vt:variant>
        <vt:i4>0</vt:i4>
      </vt:variant>
      <vt:variant>
        <vt:i4>0</vt:i4>
      </vt:variant>
      <vt:variant>
        <vt:i4>5</vt:i4>
      </vt:variant>
      <vt:variant>
        <vt:lpwstr>https://www.everydayme.hu/csalad/programok/teli-ajandekcsomag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Sadowski, Rafal</dc:creator>
  <cp:keywords/>
  <dc:description/>
  <cp:lastModifiedBy>Gardos, Aliz [Non-PG]</cp:lastModifiedBy>
  <cp:revision>4</cp:revision>
  <cp:lastPrinted>2023-07-06T07:04:00Z</cp:lastPrinted>
  <dcterms:created xsi:type="dcterms:W3CDTF">2024-03-21T11:00:00Z</dcterms:created>
  <dcterms:modified xsi:type="dcterms:W3CDTF">2024-04-03T08:36:00Z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0x010100E932674806B38F479A2704AF41D8D87B</vt:lpwstr>
  </property>
  <property fmtid="{D5CDD505-2E9C-101B-9397-08002B2CF9AE}" pid="3" name="MediaServiceImageTags">
    <vt:lpwstr/>
  </property>
  <property fmtid="{D5CDD505-2E9C-101B-9397-08002B2CF9AE}" pid="4" name="MSIP_Label_a518e53f-798e-43aa-978d-c3fda1f3a682_Enabled">
    <vt:lpwstr>true</vt:lpwstr>
  </property>
  <property fmtid="{D5CDD505-2E9C-101B-9397-08002B2CF9AE}" pid="5" name="MSIP_Label_a518e53f-798e-43aa-978d-c3fda1f3a682_SetDate">
    <vt:lpwstr>2023-07-06T07:04:18Z</vt:lpwstr>
  </property>
  <property fmtid="{D5CDD505-2E9C-101B-9397-08002B2CF9AE}" pid="6" name="MSIP_Label_a518e53f-798e-43aa-978d-c3fda1f3a682_Method">
    <vt:lpwstr>Privileged</vt:lpwstr>
  </property>
  <property fmtid="{D5CDD505-2E9C-101B-9397-08002B2CF9AE}" pid="7" name="MSIP_Label_a518e53f-798e-43aa-978d-c3fda1f3a682_Name">
    <vt:lpwstr>PG - Internal Use</vt:lpwstr>
  </property>
  <property fmtid="{D5CDD505-2E9C-101B-9397-08002B2CF9AE}" pid="8" name="MSIP_Label_a518e53f-798e-43aa-978d-c3fda1f3a682_SiteId">
    <vt:lpwstr>3596192b-fdf5-4e2c-a6fa-acb706c963d8</vt:lpwstr>
  </property>
  <property fmtid="{D5CDD505-2E9C-101B-9397-08002B2CF9AE}" pid="9" name="MSIP_Label_a518e53f-798e-43aa-978d-c3fda1f3a682_ActionId">
    <vt:lpwstr>4c29eab9-ef9a-4b86-8560-1303aa01c84b</vt:lpwstr>
  </property>
  <property fmtid="{D5CDD505-2E9C-101B-9397-08002B2CF9AE}" pid="10" name="MSIP_Label_a518e53f-798e-43aa-978d-c3fda1f3a682_ContentBits">
    <vt:lpwstr>1</vt:lpwstr>
  </property>
</Properties>
</file>